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05FBF5" w14:textId="3645910E" w:rsidR="006E3881" w:rsidRPr="006E3881" w:rsidRDefault="006E3881" w:rsidP="006E3881">
      <w:pPr>
        <w:jc w:val="center"/>
        <w:rPr>
          <w:rFonts w:cs="B Titr"/>
          <w:b/>
          <w:bCs/>
        </w:rPr>
      </w:pPr>
      <w:bookmarkStart w:id="0" w:name="_GoBack"/>
      <w:bookmarkEnd w:id="0"/>
      <w:r w:rsidRPr="006E3881">
        <w:rPr>
          <w:rFonts w:cs="B Titr"/>
          <w:b/>
          <w:bCs/>
          <w:rtl/>
        </w:rPr>
        <w:t xml:space="preserve">لیست کتب </w:t>
      </w:r>
      <w:r>
        <w:rPr>
          <w:rFonts w:cs="B Titr" w:hint="cs"/>
          <w:b/>
          <w:bCs/>
          <w:rtl/>
        </w:rPr>
        <w:t>فارسی</w:t>
      </w:r>
      <w:r w:rsidRPr="006E3881">
        <w:rPr>
          <w:rFonts w:cs="B Titr"/>
          <w:b/>
          <w:bCs/>
          <w:rtl/>
        </w:rPr>
        <w:t xml:space="preserve"> کتابخانه بیمارستان امام حسین (ع) در سال 1405</w:t>
      </w:r>
    </w:p>
    <w:tbl>
      <w:tblPr>
        <w:bidiVisual/>
        <w:tblW w:w="6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9"/>
        <w:gridCol w:w="1442"/>
        <w:gridCol w:w="1636"/>
        <w:gridCol w:w="1343"/>
      </w:tblGrid>
      <w:tr w:rsidR="006E3881" w:rsidRPr="006E3881" w14:paraId="0FDB1C50" w14:textId="77777777" w:rsidTr="006E3881">
        <w:trPr>
          <w:trHeight w:val="600"/>
          <w:jc w:val="center"/>
        </w:trPr>
        <w:tc>
          <w:tcPr>
            <w:tcW w:w="1819" w:type="dxa"/>
            <w:shd w:val="clear" w:color="ED7D31" w:fill="ED7D31"/>
            <w:vAlign w:val="center"/>
            <w:hideMark/>
          </w:tcPr>
          <w:p w14:paraId="28C112D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Titr"/>
                <w:b/>
                <w:bCs/>
                <w:color w:val="FFFF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Titr"/>
                <w:b/>
                <w:bCs/>
                <w:color w:val="FFFF00"/>
                <w:kern w:val="0"/>
                <w:sz w:val="18"/>
                <w:szCs w:val="18"/>
                <w:rtl/>
                <w14:ligatures w14:val="none"/>
              </w:rPr>
              <w:t>عنوان</w:t>
            </w:r>
          </w:p>
        </w:tc>
        <w:tc>
          <w:tcPr>
            <w:tcW w:w="1442" w:type="dxa"/>
            <w:shd w:val="clear" w:color="ED7D31" w:fill="ED7D31"/>
            <w:vAlign w:val="center"/>
            <w:hideMark/>
          </w:tcPr>
          <w:p w14:paraId="11FDC56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Titr"/>
                <w:b/>
                <w:bCs/>
                <w:color w:val="FFFF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Titr"/>
                <w:b/>
                <w:bCs/>
                <w:color w:val="FFFF00"/>
                <w:kern w:val="0"/>
                <w:sz w:val="18"/>
                <w:szCs w:val="18"/>
                <w:rtl/>
                <w14:ligatures w14:val="none"/>
              </w:rPr>
              <w:t>پدیدآور</w:t>
            </w:r>
          </w:p>
        </w:tc>
        <w:tc>
          <w:tcPr>
            <w:tcW w:w="1636" w:type="dxa"/>
            <w:shd w:val="clear" w:color="ED7D31" w:fill="ED7D31"/>
            <w:vAlign w:val="center"/>
            <w:hideMark/>
          </w:tcPr>
          <w:p w14:paraId="4F8B232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Titr"/>
                <w:b/>
                <w:bCs/>
                <w:color w:val="FFFF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Titr"/>
                <w:b/>
                <w:bCs/>
                <w:color w:val="FFFF00"/>
                <w:kern w:val="0"/>
                <w:sz w:val="18"/>
                <w:szCs w:val="18"/>
                <w:rtl/>
                <w14:ligatures w14:val="none"/>
              </w:rPr>
              <w:t>ناشر</w:t>
            </w:r>
          </w:p>
        </w:tc>
        <w:tc>
          <w:tcPr>
            <w:tcW w:w="1343" w:type="dxa"/>
            <w:shd w:val="clear" w:color="ED7D31" w:fill="ED7D31"/>
            <w:vAlign w:val="center"/>
            <w:hideMark/>
          </w:tcPr>
          <w:p w14:paraId="27D0C9D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Titr"/>
                <w:b/>
                <w:bCs/>
                <w:color w:val="FFFF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Titr"/>
                <w:b/>
                <w:bCs/>
                <w:color w:val="FFFF00"/>
                <w:kern w:val="0"/>
                <w:sz w:val="18"/>
                <w:szCs w:val="18"/>
                <w:rtl/>
                <w14:ligatures w14:val="none"/>
              </w:rPr>
              <w:t>تاريخ نشر</w:t>
            </w:r>
          </w:p>
        </w:tc>
      </w:tr>
      <w:tr w:rsidR="006E3881" w:rsidRPr="006E3881" w14:paraId="3742B100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3D9E42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اصول کلی تغذیه کراوس</w:t>
            </w:r>
          </w:p>
        </w:tc>
        <w:tc>
          <w:tcPr>
            <w:tcW w:w="1442" w:type="dxa"/>
            <w:vAlign w:val="center"/>
            <w:hideMark/>
          </w:tcPr>
          <w:p w14:paraId="39139E9D" w14:textId="37987469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0B8C81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جامعه‌نگر</w:t>
            </w:r>
          </w:p>
        </w:tc>
        <w:tc>
          <w:tcPr>
            <w:tcW w:w="1343" w:type="dxa"/>
            <w:vAlign w:val="center"/>
            <w:hideMark/>
          </w:tcPr>
          <w:p w14:paraId="0BE04EF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۱۳۹۱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F726C8D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148D213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بیماریهای مغز و اعصاب و عضلات</w:t>
            </w:r>
          </w:p>
        </w:tc>
        <w:tc>
          <w:tcPr>
            <w:tcW w:w="1442" w:type="dxa"/>
            <w:vAlign w:val="center"/>
            <w:hideMark/>
          </w:tcPr>
          <w:p w14:paraId="0540417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سلطان‌زاده، اکبر</w:t>
            </w:r>
          </w:p>
        </w:tc>
        <w:tc>
          <w:tcPr>
            <w:tcW w:w="1636" w:type="dxa"/>
            <w:vAlign w:val="center"/>
            <w:hideMark/>
          </w:tcPr>
          <w:p w14:paraId="0D1CC0E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اکبر سلطان‌زاده</w:t>
            </w:r>
          </w:p>
        </w:tc>
        <w:tc>
          <w:tcPr>
            <w:tcW w:w="1343" w:type="dxa"/>
            <w:vAlign w:val="center"/>
            <w:hideMark/>
          </w:tcPr>
          <w:p w14:paraId="23207698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۱۳۷۴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0320C00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3BB341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 های زنان در یک صفحه</w:t>
            </w:r>
          </w:p>
        </w:tc>
        <w:tc>
          <w:tcPr>
            <w:tcW w:w="1442" w:type="dxa"/>
            <w:vAlign w:val="center"/>
            <w:hideMark/>
          </w:tcPr>
          <w:p w14:paraId="4FC937A8" w14:textId="73A2235D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5690CC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تیمورزاده: طبیب</w:t>
            </w:r>
          </w:p>
        </w:tc>
        <w:tc>
          <w:tcPr>
            <w:tcW w:w="1343" w:type="dxa"/>
            <w:vAlign w:val="center"/>
            <w:hideMark/>
          </w:tcPr>
          <w:p w14:paraId="5A1D46CD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۱۳۹۱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891C479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B033A9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اصول بیوشیمی بالینی تیتز</w:t>
            </w:r>
          </w:p>
        </w:tc>
        <w:tc>
          <w:tcPr>
            <w:tcW w:w="1442" w:type="dxa"/>
            <w:vAlign w:val="center"/>
            <w:hideMark/>
          </w:tcPr>
          <w:p w14:paraId="15EA62A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برتیس، کارل ا.</w:t>
            </w:r>
          </w:p>
        </w:tc>
        <w:tc>
          <w:tcPr>
            <w:tcW w:w="1636" w:type="dxa"/>
            <w:vAlign w:val="center"/>
            <w:hideMark/>
          </w:tcPr>
          <w:p w14:paraId="5BD69CC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5349FD9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۱۳۹۰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A3E787A" w14:textId="77777777" w:rsidTr="006E3881">
        <w:trPr>
          <w:trHeight w:val="402"/>
          <w:jc w:val="center"/>
        </w:trPr>
        <w:tc>
          <w:tcPr>
            <w:tcW w:w="1819" w:type="dxa"/>
            <w:vAlign w:val="center"/>
            <w:hideMark/>
          </w:tcPr>
          <w:p w14:paraId="6B2B282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 های انکولوژی</w:t>
            </w:r>
          </w:p>
        </w:tc>
        <w:tc>
          <w:tcPr>
            <w:tcW w:w="1442" w:type="dxa"/>
            <w:vAlign w:val="center"/>
            <w:hideMark/>
          </w:tcPr>
          <w:p w14:paraId="71B043F8" w14:textId="0A8F3838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22C7F34" w14:textId="336C69C0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501895F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۱۳۹۱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ADB12F3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29A0C64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بیوشیمی با نکات بالینی</w:t>
            </w:r>
          </w:p>
        </w:tc>
        <w:tc>
          <w:tcPr>
            <w:tcW w:w="1442" w:type="dxa"/>
            <w:vAlign w:val="center"/>
            <w:hideMark/>
          </w:tcPr>
          <w:p w14:paraId="17E4339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دولین، تامس ام.</w:t>
            </w:r>
          </w:p>
        </w:tc>
        <w:tc>
          <w:tcPr>
            <w:tcW w:w="1636" w:type="dxa"/>
            <w:vAlign w:val="center"/>
            <w:hideMark/>
          </w:tcPr>
          <w:p w14:paraId="289CFE5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ارجمند: ارجمند: نسل فردا</w:t>
            </w:r>
          </w:p>
        </w:tc>
        <w:tc>
          <w:tcPr>
            <w:tcW w:w="1343" w:type="dxa"/>
            <w:vAlign w:val="center"/>
            <w:hideMark/>
          </w:tcPr>
          <w:p w14:paraId="29D6A74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۱۳۹۰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0BBF7B6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172BFC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بیوشیمی مصور هارپر</w:t>
            </w:r>
          </w:p>
        </w:tc>
        <w:tc>
          <w:tcPr>
            <w:tcW w:w="1442" w:type="dxa"/>
            <w:vAlign w:val="center"/>
            <w:hideMark/>
          </w:tcPr>
          <w:p w14:paraId="1A351F46" w14:textId="67ECE19C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2FD875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ارجمند: نسل فردا: ارجمند</w:t>
            </w:r>
          </w:p>
        </w:tc>
        <w:tc>
          <w:tcPr>
            <w:tcW w:w="1343" w:type="dxa"/>
            <w:vAlign w:val="center"/>
            <w:hideMark/>
          </w:tcPr>
          <w:p w14:paraId="533CDB75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proofErr w:type="gramStart"/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 xml:space="preserve">۱۳۸۹ 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proofErr w:type="gramEnd"/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F3D80E0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261AFAA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AACN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 xml:space="preserve"> 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ضروریات پرستاری مراقبت‌های ویژه</w:t>
              </w:r>
              <w:r>
                <w:t>‬</w:t>
              </w:r>
            </w:bdo>
          </w:p>
        </w:tc>
        <w:tc>
          <w:tcPr>
            <w:tcW w:w="1442" w:type="dxa"/>
            <w:vAlign w:val="center"/>
            <w:hideMark/>
          </w:tcPr>
          <w:p w14:paraId="740EA3F8" w14:textId="3734F241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0B54FF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جامعه‌نگر: سالمی</w:t>
            </w:r>
          </w:p>
        </w:tc>
        <w:tc>
          <w:tcPr>
            <w:tcW w:w="1343" w:type="dxa"/>
            <w:vAlign w:val="center"/>
            <w:hideMark/>
          </w:tcPr>
          <w:p w14:paraId="76CA702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۱۳۹۰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7B9B937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0586033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معاینات بالینی و روش گرفتن شرح حال بارباربیتز</w:t>
            </w:r>
            <w:bdo w:val="ltr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 xml:space="preserve">۲۰۱۳ 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bdo>
          </w:p>
        </w:tc>
        <w:tc>
          <w:tcPr>
            <w:tcW w:w="1442" w:type="dxa"/>
            <w:vAlign w:val="center"/>
            <w:hideMark/>
          </w:tcPr>
          <w:p w14:paraId="0135454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بیکلی، لین اس.</w:t>
            </w:r>
          </w:p>
        </w:tc>
        <w:tc>
          <w:tcPr>
            <w:tcW w:w="1636" w:type="dxa"/>
            <w:vAlign w:val="center"/>
            <w:hideMark/>
          </w:tcPr>
          <w:p w14:paraId="73AF331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23470C9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۱۳۹۲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80BAE42" w14:textId="77777777" w:rsidTr="006E3881">
        <w:trPr>
          <w:trHeight w:val="402"/>
          <w:jc w:val="center"/>
        </w:trPr>
        <w:tc>
          <w:tcPr>
            <w:tcW w:w="1819" w:type="dxa"/>
            <w:vAlign w:val="center"/>
            <w:hideMark/>
          </w:tcPr>
          <w:p w14:paraId="2B03691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درسنامه احیاء نوزاد</w:t>
            </w:r>
          </w:p>
        </w:tc>
        <w:tc>
          <w:tcPr>
            <w:tcW w:w="1442" w:type="dxa"/>
            <w:vAlign w:val="center"/>
            <w:hideMark/>
          </w:tcPr>
          <w:p w14:paraId="3CE29535" w14:textId="4ACDC73E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5B82D88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ایده پردازان فن و هنر</w:t>
            </w:r>
          </w:p>
        </w:tc>
        <w:tc>
          <w:tcPr>
            <w:tcW w:w="1343" w:type="dxa"/>
            <w:vAlign w:val="center"/>
            <w:hideMark/>
          </w:tcPr>
          <w:p w14:paraId="45B9E825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۱۳۸۸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F8DA672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4328D32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آرتروز</w:t>
            </w:r>
          </w:p>
        </w:tc>
        <w:tc>
          <w:tcPr>
            <w:tcW w:w="1442" w:type="dxa"/>
            <w:vAlign w:val="center"/>
            <w:hideMark/>
          </w:tcPr>
          <w:p w14:paraId="103922F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ناجی، عبدالهادی، </w:t>
            </w:r>
            <w:bdo w:val="ltr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 xml:space="preserve"> 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۱۳۲۶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-</w:t>
              </w:r>
              <w:r w:rsidR="00841F9D">
                <w:t>‬</w:t>
              </w:r>
            </w:bdo>
          </w:p>
        </w:tc>
        <w:tc>
          <w:tcPr>
            <w:tcW w:w="1636" w:type="dxa"/>
            <w:vAlign w:val="center"/>
            <w:hideMark/>
          </w:tcPr>
          <w:p w14:paraId="7AFFF0A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دانشگاه علوم پزشکی و خدمات بهداشتی‌درمانی تهران</w:t>
            </w:r>
          </w:p>
        </w:tc>
        <w:tc>
          <w:tcPr>
            <w:tcW w:w="1343" w:type="dxa"/>
            <w:vAlign w:val="center"/>
            <w:hideMark/>
          </w:tcPr>
          <w:p w14:paraId="47BFAE4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۱۳۹۰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7443A73" w14:textId="77777777" w:rsidTr="006E3881">
        <w:trPr>
          <w:trHeight w:val="1620"/>
          <w:jc w:val="center"/>
        </w:trPr>
        <w:tc>
          <w:tcPr>
            <w:tcW w:w="1819" w:type="dxa"/>
            <w:vAlign w:val="center"/>
            <w:hideMark/>
          </w:tcPr>
          <w:p w14:paraId="1837364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 همولیتیک جنین و نوزاد</w:t>
            </w:r>
          </w:p>
        </w:tc>
        <w:tc>
          <w:tcPr>
            <w:tcW w:w="1442" w:type="dxa"/>
            <w:vAlign w:val="center"/>
            <w:hideMark/>
          </w:tcPr>
          <w:p w14:paraId="192A645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آذرکیوان، آزیتا</w:t>
            </w:r>
          </w:p>
        </w:tc>
        <w:tc>
          <w:tcPr>
            <w:tcW w:w="1636" w:type="dxa"/>
            <w:vAlign w:val="center"/>
            <w:hideMark/>
          </w:tcPr>
          <w:p w14:paraId="0A572A1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موسسه فرهنگی انتشاراتی زهد، سازمان انتقال خون ایران، مرکز تحقیقات، موسسه عالی آموزشی و پژوهشی طب انتقال خون</w:t>
            </w:r>
          </w:p>
        </w:tc>
        <w:tc>
          <w:tcPr>
            <w:tcW w:w="1343" w:type="dxa"/>
            <w:vAlign w:val="center"/>
            <w:hideMark/>
          </w:tcPr>
          <w:p w14:paraId="4CF6130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۱۳۹۰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2278D33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2F8317E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درد حاد شکم</w:t>
            </w:r>
          </w:p>
        </w:tc>
        <w:tc>
          <w:tcPr>
            <w:tcW w:w="1442" w:type="dxa"/>
            <w:vAlign w:val="center"/>
            <w:hideMark/>
          </w:tcPr>
          <w:p w14:paraId="5338053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هادوی، مهدی، </w:t>
            </w:r>
            <w:bdo w:val="ltr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 xml:space="preserve"> 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۱۳۵۲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-</w:t>
              </w:r>
              <w:r w:rsidR="00841F9D">
                <w:t>‬</w:t>
              </w:r>
            </w:bdo>
          </w:p>
        </w:tc>
        <w:tc>
          <w:tcPr>
            <w:tcW w:w="1636" w:type="dxa"/>
            <w:vAlign w:val="center"/>
            <w:hideMark/>
          </w:tcPr>
          <w:p w14:paraId="272D70E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موسسه فرهنگی نور دانش</w:t>
            </w:r>
          </w:p>
        </w:tc>
        <w:tc>
          <w:tcPr>
            <w:tcW w:w="1343" w:type="dxa"/>
            <w:vAlign w:val="center"/>
            <w:hideMark/>
          </w:tcPr>
          <w:p w14:paraId="1550A71C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۱۳۸۰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EAAC0FC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260C7E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شیمی درمانی</w:t>
            </w:r>
          </w:p>
        </w:tc>
        <w:tc>
          <w:tcPr>
            <w:tcW w:w="1442" w:type="dxa"/>
            <w:vAlign w:val="center"/>
            <w:hideMark/>
          </w:tcPr>
          <w:p w14:paraId="65E2A63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یعقوبی‌جویباری، علی، </w:t>
            </w:r>
            <w:bdo w:val="ltr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 xml:space="preserve"> 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۱۳۵۶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-</w:t>
              </w:r>
              <w:r w:rsidR="00841F9D">
                <w:t>‬</w:t>
              </w:r>
            </w:bdo>
          </w:p>
        </w:tc>
        <w:tc>
          <w:tcPr>
            <w:tcW w:w="1636" w:type="dxa"/>
            <w:vAlign w:val="center"/>
            <w:hideMark/>
          </w:tcPr>
          <w:p w14:paraId="4310558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ارجمند: ارجمند: نسل فردا</w:t>
            </w:r>
          </w:p>
        </w:tc>
        <w:tc>
          <w:tcPr>
            <w:tcW w:w="1343" w:type="dxa"/>
            <w:vAlign w:val="center"/>
            <w:hideMark/>
          </w:tcPr>
          <w:p w14:paraId="64AD7D3F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۱۳۹۲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1CD82EB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27BA815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درمان دارویی سرطان</w:t>
            </w:r>
          </w:p>
        </w:tc>
        <w:tc>
          <w:tcPr>
            <w:tcW w:w="1442" w:type="dxa"/>
            <w:vAlign w:val="center"/>
            <w:hideMark/>
          </w:tcPr>
          <w:p w14:paraId="390132A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یعقوبی‌جویباری، علی، </w:t>
            </w:r>
            <w:bdo w:val="ltr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 xml:space="preserve"> 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۱۳۵۶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-</w:t>
              </w:r>
              <w:r w:rsidR="00841F9D">
                <w:t>‬</w:t>
              </w:r>
            </w:bdo>
          </w:p>
        </w:tc>
        <w:tc>
          <w:tcPr>
            <w:tcW w:w="1636" w:type="dxa"/>
            <w:vAlign w:val="center"/>
            <w:hideMark/>
          </w:tcPr>
          <w:p w14:paraId="7E0061F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ارجمند: ارجمند: نسل فردا</w:t>
            </w:r>
          </w:p>
        </w:tc>
        <w:tc>
          <w:tcPr>
            <w:tcW w:w="1343" w:type="dxa"/>
            <w:vAlign w:val="center"/>
            <w:hideMark/>
          </w:tcPr>
          <w:p w14:paraId="6FBC31C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۱۳۹۲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7951A48" w14:textId="77777777" w:rsidTr="006E3881">
        <w:trPr>
          <w:trHeight w:val="402"/>
          <w:jc w:val="center"/>
        </w:trPr>
        <w:tc>
          <w:tcPr>
            <w:tcW w:w="1819" w:type="dxa"/>
            <w:vAlign w:val="center"/>
            <w:hideMark/>
          </w:tcPr>
          <w:p w14:paraId="6424481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تغذیه</w:t>
            </w:r>
          </w:p>
        </w:tc>
        <w:tc>
          <w:tcPr>
            <w:tcW w:w="1442" w:type="dxa"/>
            <w:vAlign w:val="center"/>
            <w:hideMark/>
          </w:tcPr>
          <w:p w14:paraId="5EED6DB8" w14:textId="5C3391DE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559718D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حیان: اباصالح</w:t>
            </w:r>
          </w:p>
        </w:tc>
        <w:tc>
          <w:tcPr>
            <w:tcW w:w="1343" w:type="dxa"/>
            <w:vAlign w:val="center"/>
            <w:hideMark/>
          </w:tcPr>
          <w:p w14:paraId="20A1BB2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۱۳۸۸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8419213" w14:textId="77777777" w:rsidTr="006E3881">
        <w:trPr>
          <w:trHeight w:val="1159"/>
          <w:jc w:val="center"/>
        </w:trPr>
        <w:tc>
          <w:tcPr>
            <w:tcW w:w="1819" w:type="dxa"/>
            <w:vAlign w:val="center"/>
            <w:hideMark/>
          </w:tcPr>
          <w:p w14:paraId="2E1E43E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جامع اورژانس‌ها از تئوری تا عملی همراه با جدیدترین یافته‌های پژوهشی</w:t>
            </w:r>
          </w:p>
        </w:tc>
        <w:tc>
          <w:tcPr>
            <w:tcW w:w="1442" w:type="dxa"/>
            <w:vAlign w:val="center"/>
            <w:hideMark/>
          </w:tcPr>
          <w:p w14:paraId="5A20BA0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مجیدی، علی، </w:t>
            </w:r>
            <w:bdo w:val="ltr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 xml:space="preserve"> 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۱۳۵۵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-</w:t>
              </w:r>
              <w:r w:rsidR="00841F9D">
                <w:t>‬</w:t>
              </w:r>
            </w:bdo>
          </w:p>
        </w:tc>
        <w:tc>
          <w:tcPr>
            <w:tcW w:w="1636" w:type="dxa"/>
            <w:vAlign w:val="center"/>
            <w:hideMark/>
          </w:tcPr>
          <w:p w14:paraId="348DA41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حکیم هیدجی</w:t>
            </w:r>
          </w:p>
        </w:tc>
        <w:tc>
          <w:tcPr>
            <w:tcW w:w="1343" w:type="dxa"/>
            <w:vAlign w:val="center"/>
            <w:hideMark/>
          </w:tcPr>
          <w:p w14:paraId="38DBEDE1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۱۳۹۲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566F990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68DCBB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اورژانس‌های پزشکی (طب اورژانس)</w:t>
            </w:r>
          </w:p>
        </w:tc>
        <w:tc>
          <w:tcPr>
            <w:tcW w:w="1442" w:type="dxa"/>
            <w:vAlign w:val="center"/>
            <w:hideMark/>
          </w:tcPr>
          <w:p w14:paraId="78CD7CD4" w14:textId="7DB25478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E3ABE2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خسروی</w:t>
            </w:r>
          </w:p>
        </w:tc>
        <w:tc>
          <w:tcPr>
            <w:tcW w:w="1343" w:type="dxa"/>
            <w:vAlign w:val="center"/>
            <w:hideMark/>
          </w:tcPr>
          <w:p w14:paraId="2E9F03F1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۱۳۹۳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787797C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A80C7F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lastRenderedPageBreak/>
              <w:t>درسنامه ارتوپدی و شکستگیها</w:t>
            </w:r>
          </w:p>
        </w:tc>
        <w:tc>
          <w:tcPr>
            <w:tcW w:w="1442" w:type="dxa"/>
            <w:vAlign w:val="center"/>
            <w:hideMark/>
          </w:tcPr>
          <w:p w14:paraId="3983AFC9" w14:textId="128B944F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BFB8B4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4C1A49A1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۱۳۹۲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743E2CF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134C554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فرهنگ فارسی (متوسط)</w:t>
            </w:r>
          </w:p>
        </w:tc>
        <w:tc>
          <w:tcPr>
            <w:tcW w:w="1442" w:type="dxa"/>
            <w:vAlign w:val="center"/>
            <w:hideMark/>
          </w:tcPr>
          <w:p w14:paraId="7270465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معین، محمد، </w:t>
            </w:r>
            <w:bdo w:val="ltr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۱۲۹۱-۱۳۵۰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.</w:t>
              </w:r>
              <w:r w:rsidR="00841F9D">
                <w:t>‬</w:t>
              </w:r>
            </w:bdo>
          </w:p>
        </w:tc>
        <w:tc>
          <w:tcPr>
            <w:tcW w:w="1636" w:type="dxa"/>
            <w:vAlign w:val="center"/>
            <w:hideMark/>
          </w:tcPr>
          <w:p w14:paraId="5847E86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امیرکبیر</w:t>
            </w:r>
          </w:p>
        </w:tc>
        <w:tc>
          <w:tcPr>
            <w:tcW w:w="1343" w:type="dxa"/>
            <w:vAlign w:val="center"/>
            <w:hideMark/>
          </w:tcPr>
          <w:p w14:paraId="59AC6FA5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۱۳۶۳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B77A21E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1260FF2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الحاوی</w:t>
            </w:r>
          </w:p>
        </w:tc>
        <w:tc>
          <w:tcPr>
            <w:tcW w:w="1442" w:type="dxa"/>
            <w:vAlign w:val="center"/>
            <w:hideMark/>
          </w:tcPr>
          <w:p w14:paraId="2E2A7BB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رازی، محمد بن زکریا، </w:t>
            </w:r>
            <w:bdo w:val="ltr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 xml:space="preserve">۳۱۳ 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 xml:space="preserve">- 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۲۵۱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ق.</w:t>
              </w:r>
              <w:r w:rsidR="00841F9D">
                <w:t>‬</w:t>
              </w:r>
            </w:bdo>
          </w:p>
        </w:tc>
        <w:tc>
          <w:tcPr>
            <w:tcW w:w="1636" w:type="dxa"/>
            <w:vAlign w:val="center"/>
            <w:hideMark/>
          </w:tcPr>
          <w:p w14:paraId="2ED862C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فرهنگستان علوم پزشکی جمهوری اسلامی ایران</w:t>
            </w:r>
          </w:p>
        </w:tc>
        <w:tc>
          <w:tcPr>
            <w:tcW w:w="1343" w:type="dxa"/>
            <w:vAlign w:val="center"/>
            <w:hideMark/>
          </w:tcPr>
          <w:p w14:paraId="3E51996C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۱۳۸۴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CAB5D9D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1793499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سیری در تاریخ دندان‌پزشکی ایران</w:t>
            </w:r>
          </w:p>
        </w:tc>
        <w:tc>
          <w:tcPr>
            <w:tcW w:w="1442" w:type="dxa"/>
            <w:vAlign w:val="center"/>
            <w:hideMark/>
          </w:tcPr>
          <w:p w14:paraId="087B06E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یزدی، اسمعیل، </w:t>
            </w:r>
            <w:bdo w:val="ltr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۱۳۱۰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-</w:t>
              </w:r>
              <w:r w:rsidR="00841F9D">
                <w:t>‬</w:t>
              </w:r>
            </w:bdo>
          </w:p>
        </w:tc>
        <w:tc>
          <w:tcPr>
            <w:tcW w:w="1636" w:type="dxa"/>
            <w:vAlign w:val="center"/>
            <w:hideMark/>
          </w:tcPr>
          <w:p w14:paraId="72C414E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فرهنگستان علوم پزشکی جمهوری اسلامی ایران</w:t>
            </w:r>
          </w:p>
        </w:tc>
        <w:tc>
          <w:tcPr>
            <w:tcW w:w="1343" w:type="dxa"/>
            <w:vAlign w:val="center"/>
            <w:hideMark/>
          </w:tcPr>
          <w:p w14:paraId="67636F22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۱۳۸۸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-.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94232DE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533505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تنها کتاب</w:t>
            </w:r>
            <w:bdo w:val="ltr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EKG</w:t>
              </w:r>
              <w:r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 xml:space="preserve"> که نیاز دارید</w:t>
              </w:r>
              <w:r w:rsidR="00841F9D">
                <w:t>‬</w:t>
              </w:r>
            </w:bdo>
          </w:p>
        </w:tc>
        <w:tc>
          <w:tcPr>
            <w:tcW w:w="1442" w:type="dxa"/>
            <w:vAlign w:val="center"/>
            <w:hideMark/>
          </w:tcPr>
          <w:p w14:paraId="1C9CE5B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تیلر، مالکوم اس.</w:t>
            </w:r>
          </w:p>
        </w:tc>
        <w:tc>
          <w:tcPr>
            <w:tcW w:w="1636" w:type="dxa"/>
            <w:vAlign w:val="center"/>
            <w:hideMark/>
          </w:tcPr>
          <w:p w14:paraId="4A24FFA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0870C4FF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90B86F1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2BA64C6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درسنامه جامع ارشد پرستاری مراقبت‌های ویژه</w:t>
            </w:r>
          </w:p>
        </w:tc>
        <w:tc>
          <w:tcPr>
            <w:tcW w:w="1442" w:type="dxa"/>
            <w:vAlign w:val="center"/>
            <w:hideMark/>
          </w:tcPr>
          <w:p w14:paraId="25CD2E5C" w14:textId="214BEF64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B78425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جامعه‌نگر: سالمی</w:t>
            </w:r>
          </w:p>
        </w:tc>
        <w:tc>
          <w:tcPr>
            <w:tcW w:w="1343" w:type="dxa"/>
            <w:vAlign w:val="center"/>
            <w:hideMark/>
          </w:tcPr>
          <w:p w14:paraId="5F959895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۱۳۸۹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21E7A6E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1A4473D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 های ایمونولوژی، آلرژی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4F1DB47C" w14:textId="165CBDF7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1A1D2A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781B8086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16A02EE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64BC19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دستگاه گوارش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534E08A8" w14:textId="69EEFD29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3AEF05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1948301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F9BE83F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5AFF21C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بیماریهای غدد درون‌ریز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08BEB2EC" w14:textId="26C8BF96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6E2C37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آرتین‌طب</w:t>
            </w:r>
          </w:p>
        </w:tc>
        <w:tc>
          <w:tcPr>
            <w:tcW w:w="1343" w:type="dxa"/>
            <w:vAlign w:val="center"/>
            <w:hideMark/>
          </w:tcPr>
          <w:p w14:paraId="14710A11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40B8061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2B2989F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بیماریهای چشم و گوش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739E6A5F" w14:textId="5CCEE328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F63ADB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4E0BC182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092F5DF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848CF2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دستگاه تنفس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5C3FAA56" w14:textId="3786301D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17694A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0D31F50F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3029EFC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0EF596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 های نوزادان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6945CC1C" w14:textId="76785B38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5B44C8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60E7ADC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1625835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0699EE6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قارچ، پروتوزوآ ، انگل عفونی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5A5BE2D9" w14:textId="60A4B3AD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21A7B3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1CF5EBC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B6E1EE6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4DE9DD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ویروس عفونی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7B5AA1AA" w14:textId="44C1ABF1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5EF8DF0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0C92164C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10CBEFC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2AA44DB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ژنتیک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7C4688D2" w14:textId="4DDAC09E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8FBDF9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31BD951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4391ED2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107B58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 های انکولوژی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4FCB7F57" w14:textId="46F95D66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CE1062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6FB5959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EC5066E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3E602B1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بیماری‌های اعصاب و اختلالات نوروماسکولار</w:t>
            </w:r>
          </w:p>
        </w:tc>
        <w:tc>
          <w:tcPr>
            <w:tcW w:w="1442" w:type="dxa"/>
            <w:vAlign w:val="center"/>
            <w:hideMark/>
          </w:tcPr>
          <w:p w14:paraId="0A61F22B" w14:textId="55571F59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6A9402C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4B3C98F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0335A25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1794ADD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 های آب و الکترولیت، نفرولوژی و اورولوژی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3DDDB898" w14:textId="4DC450D7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DFF6E7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4B3EB85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584C162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D16042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 های کودک بدحال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20AAF7CF" w14:textId="5C84ED57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59F1824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21200C4E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5E1C599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30FBBD8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عفونی کودکان باکتریال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44A266E4" w14:textId="65DEEF76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25520EE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آرتین‌طب</w:t>
            </w:r>
          </w:p>
        </w:tc>
        <w:tc>
          <w:tcPr>
            <w:tcW w:w="1343" w:type="dxa"/>
            <w:vAlign w:val="center"/>
            <w:hideMark/>
          </w:tcPr>
          <w:p w14:paraId="58134242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1BDBE93" w14:textId="77777777" w:rsidTr="006E3881">
        <w:trPr>
          <w:trHeight w:val="1159"/>
          <w:jc w:val="center"/>
        </w:trPr>
        <w:tc>
          <w:tcPr>
            <w:tcW w:w="1819" w:type="dxa"/>
            <w:vAlign w:val="center"/>
            <w:hideMark/>
          </w:tcPr>
          <w:p w14:paraId="716686C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lastRenderedPageBreak/>
              <w:t xml:space="preserve">بیماری‌های غدد درون ریز و متابولیک، بهداشت زنان و مردان مبانی طب داخلی سیسیل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054E4902" w14:textId="6694BF3E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27537FC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495AF6E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B7C8449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2744E70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دستگاه تنفس مبانی طب داخلی سیسیل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195F6796" w14:textId="1D2A5455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C15A4E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65633F3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D0CEB6E" w14:textId="77777777" w:rsidTr="006E3881">
        <w:trPr>
          <w:trHeight w:val="1159"/>
          <w:jc w:val="center"/>
        </w:trPr>
        <w:tc>
          <w:tcPr>
            <w:tcW w:w="1819" w:type="dxa"/>
            <w:vAlign w:val="center"/>
            <w:hideMark/>
          </w:tcPr>
          <w:p w14:paraId="62EBA88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دستگاه ایمنی و بافت همبند (روماتولوژی) مبانی طب داخلی سیسیل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05AE26BB" w14:textId="0E54806C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51090E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6794A86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05B7941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03B0B26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بیماری‌های دستگاه گوارش، کبد و مجاری صفراوی مبانی طب داخلی سیسیل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2CB8F249" w14:textId="5FDFBF3D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E339E5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2D4DE51E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D1C4671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704785C8" w14:textId="25B86725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کلیه مبانی طب داخلی سیسیل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02E43B54" w14:textId="44C3A0E9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8C4A7C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7B6497B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86F31D2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20C7565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بیماری‌های غدد درون‌ریز و متابولیسم</w:t>
            </w:r>
          </w:p>
        </w:tc>
        <w:tc>
          <w:tcPr>
            <w:tcW w:w="1442" w:type="dxa"/>
            <w:vAlign w:val="center"/>
            <w:hideMark/>
          </w:tcPr>
          <w:p w14:paraId="1A48E430" w14:textId="5A677BF4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966B3F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74130336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A90A4D3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CD6FAD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بیماری‌های دستگاه تنفس</w:t>
            </w:r>
          </w:p>
        </w:tc>
        <w:tc>
          <w:tcPr>
            <w:tcW w:w="1442" w:type="dxa"/>
            <w:vAlign w:val="center"/>
            <w:hideMark/>
          </w:tcPr>
          <w:p w14:paraId="5E62C541" w14:textId="7B4A0DE8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E3627D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4EA3BCD9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065A35B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1A10243F" w14:textId="63048619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بیماری‌های دستگاه گوارش</w:t>
            </w:r>
          </w:p>
        </w:tc>
        <w:tc>
          <w:tcPr>
            <w:tcW w:w="1442" w:type="dxa"/>
            <w:vAlign w:val="center"/>
            <w:hideMark/>
          </w:tcPr>
          <w:p w14:paraId="784B4672" w14:textId="7A2AF066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ADA812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2B993A7D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 xml:space="preserve">. 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B053420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6389AA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بیماری‌ های کلیه و مجاری ادرار</w:t>
            </w:r>
          </w:p>
        </w:tc>
        <w:tc>
          <w:tcPr>
            <w:tcW w:w="1442" w:type="dxa"/>
            <w:vAlign w:val="center"/>
            <w:hideMark/>
          </w:tcPr>
          <w:p w14:paraId="04919BD0" w14:textId="53D504D9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6113354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38F0DAC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BA88FC4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61AD557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بیماری‌ های روماتولوژی و دستگاه ایمنی</w:t>
            </w:r>
          </w:p>
        </w:tc>
        <w:tc>
          <w:tcPr>
            <w:tcW w:w="1442" w:type="dxa"/>
            <w:vAlign w:val="center"/>
            <w:hideMark/>
          </w:tcPr>
          <w:p w14:paraId="51B485A7" w14:textId="48094AD2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578463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4229763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3F9C9D9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1CA03B1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بیماری‌ های قلب و عروق</w:t>
            </w:r>
          </w:p>
        </w:tc>
        <w:tc>
          <w:tcPr>
            <w:tcW w:w="1442" w:type="dxa"/>
            <w:vAlign w:val="center"/>
            <w:hideMark/>
          </w:tcPr>
          <w:p w14:paraId="4A0839AC" w14:textId="3055BB60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899648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6FB2A892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9C6E99B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10C1576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بیماری‌ های کبد و مجاری صفراوی</w:t>
            </w:r>
          </w:p>
        </w:tc>
        <w:tc>
          <w:tcPr>
            <w:tcW w:w="1442" w:type="dxa"/>
            <w:vAlign w:val="center"/>
            <w:hideMark/>
          </w:tcPr>
          <w:p w14:paraId="6442245D" w14:textId="4114CB82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5879F4D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59B32CB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A986B73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EFCAE9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بیماری‌ های عفونی (باکتریال)</w:t>
            </w:r>
          </w:p>
        </w:tc>
        <w:tc>
          <w:tcPr>
            <w:tcW w:w="1442" w:type="dxa"/>
            <w:vAlign w:val="center"/>
            <w:hideMark/>
          </w:tcPr>
          <w:p w14:paraId="6EC26AB5" w14:textId="2A1D47AB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384A73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030F3CB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F2E4887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445F257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بیماری‌ های عفونی (ویروس، تک یاخته، ایدز، کرم)</w:t>
            </w:r>
          </w:p>
        </w:tc>
        <w:tc>
          <w:tcPr>
            <w:tcW w:w="1442" w:type="dxa"/>
            <w:vAlign w:val="center"/>
            <w:hideMark/>
          </w:tcPr>
          <w:p w14:paraId="112D65C2" w14:textId="5483CECF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5A56BF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062AB35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437EFBA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1DA1209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بیماری‌ های انکولوژی</w:t>
            </w:r>
          </w:p>
        </w:tc>
        <w:tc>
          <w:tcPr>
            <w:tcW w:w="1442" w:type="dxa"/>
            <w:vAlign w:val="center"/>
            <w:hideMark/>
          </w:tcPr>
          <w:p w14:paraId="496AECA9" w14:textId="584F41F4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2605D9A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497B8F5E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8A95353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10F47F9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هماتولوژی</w:t>
            </w:r>
          </w:p>
        </w:tc>
        <w:tc>
          <w:tcPr>
            <w:tcW w:w="1442" w:type="dxa"/>
            <w:vAlign w:val="center"/>
            <w:hideMark/>
          </w:tcPr>
          <w:p w14:paraId="0ECFDFEF" w14:textId="29F1AC43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57CE950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2B376EF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D598685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2EE5D3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نورولوژی بالینی امینف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۲۰۱۵</w:t>
            </w:r>
          </w:p>
        </w:tc>
        <w:tc>
          <w:tcPr>
            <w:tcW w:w="1442" w:type="dxa"/>
            <w:vAlign w:val="center"/>
            <w:hideMark/>
          </w:tcPr>
          <w:p w14:paraId="6D7AB41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گ‍ری‍ن‍ب‍رگ‌، دی‍وی‍د</w:t>
            </w:r>
          </w:p>
        </w:tc>
        <w:tc>
          <w:tcPr>
            <w:tcW w:w="1636" w:type="dxa"/>
            <w:vAlign w:val="center"/>
            <w:hideMark/>
          </w:tcPr>
          <w:p w14:paraId="175B972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2FC32B1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AC2838C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1E8A82BF" w14:textId="376A564A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اصول تهویه مکانیکی برای پرستاران</w:t>
            </w:r>
          </w:p>
        </w:tc>
        <w:tc>
          <w:tcPr>
            <w:tcW w:w="1442" w:type="dxa"/>
            <w:vAlign w:val="center"/>
            <w:hideMark/>
          </w:tcPr>
          <w:p w14:paraId="42C6988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عسگری، پروانه،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۱۳۶۶ -‏‏‏‏‏‏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57D737C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جامعه‌ نگر</w:t>
            </w:r>
          </w:p>
        </w:tc>
        <w:tc>
          <w:tcPr>
            <w:tcW w:w="1343" w:type="dxa"/>
            <w:vAlign w:val="center"/>
            <w:hideMark/>
          </w:tcPr>
          <w:p w14:paraId="7683D655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837BBC0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533D77B0" w14:textId="057D2775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درسنامه‌ ی پرستاری کودکان وونگ: کودک سالم و کودک بیمار</w:t>
            </w:r>
          </w:p>
        </w:tc>
        <w:tc>
          <w:tcPr>
            <w:tcW w:w="1442" w:type="dxa"/>
            <w:vAlign w:val="center"/>
            <w:hideMark/>
          </w:tcPr>
          <w:p w14:paraId="78256F01" w14:textId="40F5B1BC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F2071E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جامعه‌نگر</w:t>
            </w:r>
          </w:p>
        </w:tc>
        <w:tc>
          <w:tcPr>
            <w:tcW w:w="1343" w:type="dxa"/>
            <w:vAlign w:val="center"/>
            <w:hideMark/>
          </w:tcPr>
          <w:p w14:paraId="2ABF4E9E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173BF4C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D2A58A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lastRenderedPageBreak/>
              <w:t>فیزیولوژی پزشکی گایتون و هال</w:t>
            </w:r>
          </w:p>
        </w:tc>
        <w:tc>
          <w:tcPr>
            <w:tcW w:w="1442" w:type="dxa"/>
            <w:vAlign w:val="center"/>
            <w:hideMark/>
          </w:tcPr>
          <w:p w14:paraId="3C9765A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ه‍ال‌، ج‍ان‌ ادوارد،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۱۹۴۶ -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     م‌.</w:t>
            </w:r>
          </w:p>
        </w:tc>
        <w:tc>
          <w:tcPr>
            <w:tcW w:w="1636" w:type="dxa"/>
            <w:vAlign w:val="center"/>
            <w:hideMark/>
          </w:tcPr>
          <w:p w14:paraId="17232B2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3B3B6A8F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F6F62C7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007EAE2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خلاصه ی روانپزشکی: علوم رفتاری/ روانپزشکی بالینی</w:t>
            </w:r>
          </w:p>
        </w:tc>
        <w:tc>
          <w:tcPr>
            <w:tcW w:w="1442" w:type="dxa"/>
            <w:vAlign w:val="center"/>
            <w:hideMark/>
          </w:tcPr>
          <w:p w14:paraId="16EC35E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س‍ادوک‌، ب‍ن‍ج‍ام‍ی‍ن ج‍ی‍م‍ز،‏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 xml:space="preserve"> 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۱۹۳۳ -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 xml:space="preserve">     م‌.‏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7EDDDFE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20E36A3D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C11F188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7F2D441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رادیوگرافی و سی تی اسکن ریه</w:t>
            </w:r>
          </w:p>
        </w:tc>
        <w:tc>
          <w:tcPr>
            <w:tcW w:w="1442" w:type="dxa"/>
            <w:vAlign w:val="center"/>
            <w:hideMark/>
          </w:tcPr>
          <w:p w14:paraId="069ABB8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معین آزاد تهرانی، مریم السادات، پدیدآور</w:t>
            </w:r>
          </w:p>
        </w:tc>
        <w:tc>
          <w:tcPr>
            <w:tcW w:w="1636" w:type="dxa"/>
            <w:vAlign w:val="center"/>
            <w:hideMark/>
          </w:tcPr>
          <w:p w14:paraId="79188C9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جهان جام جم</w:t>
            </w:r>
          </w:p>
        </w:tc>
        <w:tc>
          <w:tcPr>
            <w:tcW w:w="1343" w:type="dxa"/>
            <w:vAlign w:val="center"/>
            <w:hideMark/>
          </w:tcPr>
          <w:p w14:paraId="3DD694A9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21A0594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76BDBF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کاربرد لیزر کم توان در درمان زخم</w:t>
            </w:r>
          </w:p>
        </w:tc>
        <w:tc>
          <w:tcPr>
            <w:tcW w:w="1442" w:type="dxa"/>
            <w:vAlign w:val="center"/>
            <w:hideMark/>
          </w:tcPr>
          <w:p w14:paraId="4FE1E8B2" w14:textId="020247F2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28A8D254" w14:textId="2C8EB85A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میرماه</w:t>
            </w:r>
          </w:p>
        </w:tc>
        <w:tc>
          <w:tcPr>
            <w:tcW w:w="1343" w:type="dxa"/>
            <w:vAlign w:val="center"/>
            <w:hideMark/>
          </w:tcPr>
          <w:p w14:paraId="6F9995F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۱۳۹۳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6B51A2A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6B55067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مبانی طراحی فیزیکی اتاق عمل و اصول و آداب کار در آن</w:t>
            </w:r>
          </w:p>
        </w:tc>
        <w:tc>
          <w:tcPr>
            <w:tcW w:w="1442" w:type="dxa"/>
            <w:vAlign w:val="center"/>
            <w:hideMark/>
          </w:tcPr>
          <w:p w14:paraId="37E5B4E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کولیوند، پیرحسین،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۱۳۵۰ - ‏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025A129C" w14:textId="7A431954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میرماه</w:t>
            </w:r>
          </w:p>
        </w:tc>
        <w:tc>
          <w:tcPr>
            <w:tcW w:w="1343" w:type="dxa"/>
            <w:vAlign w:val="center"/>
            <w:hideMark/>
          </w:tcPr>
          <w:p w14:paraId="5488947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۱۳۹۲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CD4CC50" w14:textId="77777777" w:rsidTr="006E3881">
        <w:trPr>
          <w:trHeight w:val="1159"/>
          <w:jc w:val="center"/>
        </w:trPr>
        <w:tc>
          <w:tcPr>
            <w:tcW w:w="1819" w:type="dxa"/>
            <w:vAlign w:val="center"/>
            <w:hideMark/>
          </w:tcPr>
          <w:p w14:paraId="3CB981D1" w14:textId="7B2FAB0A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آناتومی تنه: قفسه سینه (توراکس)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Thorax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، ابدومن (شکم)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Abdomen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، لگن (پلویس)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Pelvis</w:t>
            </w:r>
          </w:p>
        </w:tc>
        <w:tc>
          <w:tcPr>
            <w:tcW w:w="1442" w:type="dxa"/>
            <w:vAlign w:val="center"/>
            <w:hideMark/>
          </w:tcPr>
          <w:p w14:paraId="33B6107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ال‍ه‍ی‌، ب‍ه‍رام‌،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۱۳۱۰ -‏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6AA32B8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جیحون</w:t>
            </w:r>
          </w:p>
        </w:tc>
        <w:tc>
          <w:tcPr>
            <w:tcW w:w="1343" w:type="dxa"/>
            <w:vAlign w:val="center"/>
            <w:hideMark/>
          </w:tcPr>
          <w:p w14:paraId="10CABD82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۱۳۸۷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0701CDE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1AAEF9B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آن‍ات‍وم‍ی‌ ان‍دام‌ ف‍وق‍ان‍ی‌، ان‍دام‌ ت‍ح‍ت‍ان‍ی‌</w:t>
            </w:r>
          </w:p>
        </w:tc>
        <w:tc>
          <w:tcPr>
            <w:tcW w:w="1442" w:type="dxa"/>
            <w:vAlign w:val="center"/>
            <w:hideMark/>
          </w:tcPr>
          <w:p w14:paraId="45AEEDD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ال‍ه‍ی‌، ب‍ه‍رام‌،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۱۳۱۰ -‏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62E6734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جیحون</w:t>
            </w:r>
          </w:p>
        </w:tc>
        <w:tc>
          <w:tcPr>
            <w:tcW w:w="1343" w:type="dxa"/>
            <w:vAlign w:val="center"/>
            <w:hideMark/>
          </w:tcPr>
          <w:p w14:paraId="3DE1F49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۱۳۸۲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115A69A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810415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سرطان مری</w:t>
            </w:r>
          </w:p>
        </w:tc>
        <w:tc>
          <w:tcPr>
            <w:tcW w:w="1442" w:type="dxa"/>
            <w:vAlign w:val="center"/>
            <w:hideMark/>
          </w:tcPr>
          <w:p w14:paraId="72A7BED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یعقوبی‌ جویباری، علی،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۱۳۵۶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2851DB5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درج عقیق</w:t>
            </w:r>
          </w:p>
        </w:tc>
        <w:tc>
          <w:tcPr>
            <w:tcW w:w="1343" w:type="dxa"/>
            <w:vAlign w:val="center"/>
            <w:hideMark/>
          </w:tcPr>
          <w:p w14:paraId="67591F6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۱۳۹۳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4C139DE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16A53E0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سرطان معده</w:t>
            </w:r>
          </w:p>
        </w:tc>
        <w:tc>
          <w:tcPr>
            <w:tcW w:w="1442" w:type="dxa"/>
            <w:vAlign w:val="center"/>
            <w:hideMark/>
          </w:tcPr>
          <w:p w14:paraId="5C499BC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یعقوبی‌ جویباری، علی،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۱۳۵۶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0EEB4B6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73B8D49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C11AB74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3D5C15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سرطان پانکراس</w:t>
            </w:r>
          </w:p>
        </w:tc>
        <w:tc>
          <w:tcPr>
            <w:tcW w:w="1442" w:type="dxa"/>
            <w:vAlign w:val="center"/>
            <w:hideMark/>
          </w:tcPr>
          <w:p w14:paraId="4A67936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یعقوبی‌ جویباری، علی،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۱۳۵۶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028DC97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درج عقیق</w:t>
            </w:r>
          </w:p>
        </w:tc>
        <w:tc>
          <w:tcPr>
            <w:tcW w:w="1343" w:type="dxa"/>
            <w:vAlign w:val="center"/>
            <w:hideMark/>
          </w:tcPr>
          <w:p w14:paraId="147733F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۱۳۹۳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952CBF2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CEB636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تغذیه و سرطان</w:t>
            </w:r>
          </w:p>
        </w:tc>
        <w:tc>
          <w:tcPr>
            <w:tcW w:w="1442" w:type="dxa"/>
            <w:vAlign w:val="center"/>
            <w:hideMark/>
          </w:tcPr>
          <w:p w14:paraId="3D50125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یعقوبی‌ جویباری، علی،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۱۳۵۶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43DD9EB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281E313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3413E7A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866C8E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ترومبوآمبولی و سرطان</w:t>
            </w:r>
          </w:p>
        </w:tc>
        <w:tc>
          <w:tcPr>
            <w:tcW w:w="1442" w:type="dxa"/>
            <w:vAlign w:val="center"/>
            <w:hideMark/>
          </w:tcPr>
          <w:p w14:paraId="4A35EC0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یعقوبی‌ جویباری، علی، نویسنده</w:t>
            </w:r>
          </w:p>
        </w:tc>
        <w:tc>
          <w:tcPr>
            <w:tcW w:w="1636" w:type="dxa"/>
            <w:vAlign w:val="center"/>
            <w:hideMark/>
          </w:tcPr>
          <w:p w14:paraId="11ADC06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ارجمند</w:t>
            </w:r>
          </w:p>
        </w:tc>
        <w:tc>
          <w:tcPr>
            <w:tcW w:w="1343" w:type="dxa"/>
            <w:vAlign w:val="center"/>
            <w:hideMark/>
          </w:tcPr>
          <w:p w14:paraId="51BA4DA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۱۳۹۳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63B5D23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2906CD7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روابط زناشویی در بیماران مبتلا به سرطان</w:t>
            </w:r>
          </w:p>
        </w:tc>
        <w:tc>
          <w:tcPr>
            <w:tcW w:w="1442" w:type="dxa"/>
            <w:vAlign w:val="center"/>
            <w:hideMark/>
          </w:tcPr>
          <w:p w14:paraId="05057E3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فراستی‌ نسب، مریم،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۱۳۵۹ - 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3EC8B77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درج عقیق</w:t>
            </w:r>
          </w:p>
        </w:tc>
        <w:tc>
          <w:tcPr>
            <w:tcW w:w="1343" w:type="dxa"/>
            <w:vAlign w:val="center"/>
            <w:hideMark/>
          </w:tcPr>
          <w:p w14:paraId="3533FB45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۱۳۹۳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DAA733F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E70BDB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شیر و سرطان</w:t>
            </w:r>
          </w:p>
        </w:tc>
        <w:tc>
          <w:tcPr>
            <w:tcW w:w="1442" w:type="dxa"/>
            <w:vAlign w:val="center"/>
            <w:hideMark/>
          </w:tcPr>
          <w:p w14:paraId="562BD41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داودی‏‏ حسین،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۱۳۴۵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6A73C3A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گلستان نور</w:t>
            </w:r>
          </w:p>
        </w:tc>
        <w:tc>
          <w:tcPr>
            <w:tcW w:w="1343" w:type="dxa"/>
            <w:vAlign w:val="center"/>
            <w:hideMark/>
          </w:tcPr>
          <w:p w14:paraId="7624D27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048236A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0F14204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تغذیه و سرطان</w:t>
            </w:r>
          </w:p>
        </w:tc>
        <w:tc>
          <w:tcPr>
            <w:tcW w:w="1442" w:type="dxa"/>
            <w:vAlign w:val="center"/>
            <w:hideMark/>
          </w:tcPr>
          <w:p w14:paraId="1226853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ملک‌ شاهی مقدم‏‏‏ ، علی،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۱۳۶۴ -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 xml:space="preserve"> ‏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6AD1E89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دانشگاه علوم پزشکی و خدمات بهداشتی درمانی شهید بهشتی</w:t>
            </w:r>
          </w:p>
        </w:tc>
        <w:tc>
          <w:tcPr>
            <w:tcW w:w="1343" w:type="dxa"/>
            <w:vAlign w:val="center"/>
            <w:hideMark/>
          </w:tcPr>
          <w:p w14:paraId="11D4157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۱۳۹۲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B43896D" w14:textId="77777777" w:rsidTr="006E3881">
        <w:trPr>
          <w:trHeight w:val="1380"/>
          <w:jc w:val="center"/>
        </w:trPr>
        <w:tc>
          <w:tcPr>
            <w:tcW w:w="1819" w:type="dxa"/>
            <w:vAlign w:val="center"/>
            <w:hideMark/>
          </w:tcPr>
          <w:p w14:paraId="3A83614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غذا، تغذیه و سرطان: برای پیشگیری، حین درمان و بعد از درمان سرطان چه بخوریم، چگونه بخوریم، چه مقدار بخوریم</w:t>
            </w:r>
          </w:p>
        </w:tc>
        <w:tc>
          <w:tcPr>
            <w:tcW w:w="1442" w:type="dxa"/>
            <w:vAlign w:val="center"/>
            <w:hideMark/>
          </w:tcPr>
          <w:p w14:paraId="5D382E2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داودی، حسین، نویسنده</w:t>
            </w:r>
          </w:p>
        </w:tc>
        <w:tc>
          <w:tcPr>
            <w:tcW w:w="1636" w:type="dxa"/>
            <w:vAlign w:val="center"/>
            <w:hideMark/>
          </w:tcPr>
          <w:p w14:paraId="4F50231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دانشگاه علوم پزشکی و خدمات بهداشتی درمانی شهید بهشتی</w:t>
            </w:r>
          </w:p>
        </w:tc>
        <w:tc>
          <w:tcPr>
            <w:tcW w:w="1343" w:type="dxa"/>
            <w:vAlign w:val="center"/>
            <w:hideMark/>
          </w:tcPr>
          <w:p w14:paraId="505F8379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۱۳۹۳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6BE50D6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8FC1DF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رژیم‌ درمانی در سرطان</w:t>
            </w:r>
          </w:p>
        </w:tc>
        <w:tc>
          <w:tcPr>
            <w:tcW w:w="1442" w:type="dxa"/>
            <w:vAlign w:val="center"/>
            <w:hideMark/>
          </w:tcPr>
          <w:p w14:paraId="2B15B6C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داودی‏،حسین،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۱۳۴۵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7B12301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انتشارات محسن</w:t>
            </w:r>
          </w:p>
        </w:tc>
        <w:tc>
          <w:tcPr>
            <w:tcW w:w="1343" w:type="dxa"/>
            <w:vAlign w:val="center"/>
            <w:hideMark/>
          </w:tcPr>
          <w:p w14:paraId="03CC7C0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982D772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E30021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سلنیوم، سلامت و سرطان</w:t>
            </w:r>
          </w:p>
        </w:tc>
        <w:tc>
          <w:tcPr>
            <w:tcW w:w="1442" w:type="dxa"/>
            <w:vAlign w:val="center"/>
            <w:hideMark/>
          </w:tcPr>
          <w:p w14:paraId="72CD698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داودی‏،حسین،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۱۳۴۵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4D57125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گلستان نور</w:t>
            </w:r>
          </w:p>
        </w:tc>
        <w:tc>
          <w:tcPr>
            <w:tcW w:w="1343" w:type="dxa"/>
            <w:vAlign w:val="center"/>
            <w:hideMark/>
          </w:tcPr>
          <w:p w14:paraId="2067CF2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4C621CB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B9006CF" w14:textId="6EC1A4D4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lastRenderedPageBreak/>
              <w:t>کاربرد انتقال خون</w:t>
            </w:r>
          </w:p>
        </w:tc>
        <w:tc>
          <w:tcPr>
            <w:tcW w:w="1442" w:type="dxa"/>
            <w:vAlign w:val="center"/>
            <w:hideMark/>
          </w:tcPr>
          <w:p w14:paraId="1F61F73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یعقوبی‌ جویباری، علی،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۱۳۵۶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0C568FF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6FDCCD8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93707E9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00B298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سازگاری روحی و روانی با سرطان</w:t>
            </w:r>
          </w:p>
        </w:tc>
        <w:tc>
          <w:tcPr>
            <w:tcW w:w="1442" w:type="dxa"/>
            <w:vAlign w:val="center"/>
            <w:hideMark/>
          </w:tcPr>
          <w:p w14:paraId="0746315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یعقوبی‌ جویباری، علی،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۱۳۵۶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2AE06B2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درج عقیق</w:t>
            </w:r>
          </w:p>
        </w:tc>
        <w:tc>
          <w:tcPr>
            <w:tcW w:w="1343" w:type="dxa"/>
            <w:vAlign w:val="center"/>
            <w:hideMark/>
          </w:tcPr>
          <w:p w14:paraId="7E7C14CD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۱۳۹۳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74148B5" w14:textId="77777777" w:rsidTr="006E3881">
        <w:trPr>
          <w:trHeight w:val="1620"/>
          <w:jc w:val="center"/>
        </w:trPr>
        <w:tc>
          <w:tcPr>
            <w:tcW w:w="1819" w:type="dxa"/>
            <w:vAlign w:val="center"/>
            <w:hideMark/>
          </w:tcPr>
          <w:p w14:paraId="4F37773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سرطان پستان و تحلیل فنی روشهای تشخیصی آن: درسنامه رشته های فیزیک پزشکی - مهندسی و تصویربرداری</w:t>
            </w:r>
          </w:p>
        </w:tc>
        <w:tc>
          <w:tcPr>
            <w:tcW w:w="1442" w:type="dxa"/>
            <w:vAlign w:val="center"/>
            <w:hideMark/>
          </w:tcPr>
          <w:p w14:paraId="1DE49541" w14:textId="63CC3818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653E9B2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بیطرفان</w:t>
            </w:r>
          </w:p>
        </w:tc>
        <w:tc>
          <w:tcPr>
            <w:tcW w:w="1343" w:type="dxa"/>
            <w:vAlign w:val="center"/>
            <w:hideMark/>
          </w:tcPr>
          <w:p w14:paraId="2DD31E61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۱۳۹۰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C0FFDFD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3E8EF69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معاینات بالینی و روش گرفتن شرح حال باربارا بیتز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۲۰۱۷</w:t>
            </w:r>
          </w:p>
        </w:tc>
        <w:tc>
          <w:tcPr>
            <w:tcW w:w="1442" w:type="dxa"/>
            <w:vAlign w:val="center"/>
            <w:hideMark/>
          </w:tcPr>
          <w:p w14:paraId="0D96A02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ب‍ی‍ک‍ل‍ی‌،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ل‍ی‍ن‌ اس.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6689B7F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4C63CF2E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8EDED0D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C8FAA6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 های قلب و عروق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2E89F76F" w14:textId="4CE51D05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DE61D1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7FF6C4EE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5F6F5CC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1AABD8A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 های هماتولوژی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4DA42D3A" w14:textId="207A91C7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2E67F5B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654B5489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5DD8A4B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E40476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تغذیه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430058BE" w14:textId="796675E9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F59437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1E7D3EC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F33E80D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5F0F35B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ارتوپدی و طب ورزش و توانبخشی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658C787B" w14:textId="59271560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58F7001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16CA6FE8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28DA33B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55A339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روانپزشکی و طب نوجوان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6079B484" w14:textId="03790EEA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80F208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3760404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9C26E0A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0EBBC8F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 های متابولیک و دیسپلازی‌های اسکلتی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55190D29" w14:textId="2071BC03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D1ACA8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آرتین‌طب</w:t>
            </w:r>
          </w:p>
        </w:tc>
        <w:tc>
          <w:tcPr>
            <w:tcW w:w="1343" w:type="dxa"/>
            <w:vAlign w:val="center"/>
            <w:hideMark/>
          </w:tcPr>
          <w:p w14:paraId="47D8F882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E32CF87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6304552A" w14:textId="464677F6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رشد و تکامل، کودکان دارای نیازهای خاص، ضمیمه طب اطفال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۲۰۱۶</w:t>
            </w:r>
          </w:p>
        </w:tc>
        <w:tc>
          <w:tcPr>
            <w:tcW w:w="1442" w:type="dxa"/>
            <w:vAlign w:val="center"/>
            <w:hideMark/>
          </w:tcPr>
          <w:p w14:paraId="38441CCD" w14:textId="58B655D9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2811B79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4ABC206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FE318C8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6E5040E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مروری بر تهویه غیر‌تهاجمی فشار مثبت</w:t>
              </w:r>
              <w:r w:rsidR="00841F9D">
                <w:t>‬</w:t>
              </w:r>
            </w:dir>
          </w:p>
        </w:tc>
        <w:tc>
          <w:tcPr>
            <w:tcW w:w="1442" w:type="dxa"/>
            <w:vAlign w:val="center"/>
            <w:hideMark/>
          </w:tcPr>
          <w:p w14:paraId="17D726C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رحیمی، بشارت،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۱۳۵۳ -‏‏‏‏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33F85F9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5A76F00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C6C02BD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63A7B2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تفسیر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ECG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 های شایع برای پزشکان</w:t>
            </w:r>
          </w:p>
        </w:tc>
        <w:tc>
          <w:tcPr>
            <w:tcW w:w="1442" w:type="dxa"/>
            <w:vAlign w:val="center"/>
            <w:hideMark/>
          </w:tcPr>
          <w:p w14:paraId="6C92B65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چوبی انزلی، بابک،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۱۳۶۰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5369420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0815EE8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DA19F3B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6B1DCC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بیماری‌های مغز و اعصاب</w:t>
            </w:r>
          </w:p>
        </w:tc>
        <w:tc>
          <w:tcPr>
            <w:tcW w:w="1442" w:type="dxa"/>
            <w:vAlign w:val="center"/>
            <w:hideMark/>
          </w:tcPr>
          <w:p w14:paraId="506EDEFC" w14:textId="67CCC0A4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86D419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227A01BE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4035522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C665FA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اطلاعات دارویی بالینی: رویکرد جدید</w:t>
            </w:r>
          </w:p>
        </w:tc>
        <w:tc>
          <w:tcPr>
            <w:tcW w:w="1442" w:type="dxa"/>
            <w:vAlign w:val="center"/>
            <w:hideMark/>
          </w:tcPr>
          <w:p w14:paraId="7E70F6A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خ‍ل‍ی‍ل‍ی‌، ح‍س‍ی‍ن‌،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۱۳۵۲ -‏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4EB3C5F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61BEE92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F04C166" w14:textId="77777777" w:rsidTr="006E3881">
        <w:trPr>
          <w:trHeight w:val="402"/>
          <w:jc w:val="center"/>
        </w:trPr>
        <w:tc>
          <w:tcPr>
            <w:tcW w:w="1819" w:type="dxa"/>
            <w:vAlign w:val="center"/>
            <w:hideMark/>
          </w:tcPr>
          <w:p w14:paraId="3EE5DCA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بیوشیمی مصور هارپر</w:t>
            </w:r>
          </w:p>
        </w:tc>
        <w:tc>
          <w:tcPr>
            <w:tcW w:w="1442" w:type="dxa"/>
            <w:vAlign w:val="center"/>
            <w:hideMark/>
          </w:tcPr>
          <w:p w14:paraId="134E0041" w14:textId="74F51386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26C897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08E1870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922154C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047C3AF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معاینه فیزیکی و گرفتن شرح حال باربارا بیتز</w:t>
            </w:r>
          </w:p>
        </w:tc>
        <w:tc>
          <w:tcPr>
            <w:tcW w:w="1442" w:type="dxa"/>
            <w:vAlign w:val="center"/>
            <w:hideMark/>
          </w:tcPr>
          <w:p w14:paraId="2CEE4E6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ب‍ی‍ک‍ل‍ی‌،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ل‍ی‍ن‌ اس.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4D427BE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0A97B5B2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DA5DF1F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2B98082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فارماکولوژی پایه و بالینی کاتزونگ</w:t>
            </w:r>
          </w:p>
        </w:tc>
        <w:tc>
          <w:tcPr>
            <w:tcW w:w="1442" w:type="dxa"/>
            <w:vAlign w:val="center"/>
            <w:hideMark/>
          </w:tcPr>
          <w:p w14:paraId="027ECB6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ک‍ات‍زون‍گ‌‏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، ب‍رت‍رام‌ جی.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554E814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ارجمند</w:t>
            </w:r>
          </w:p>
        </w:tc>
        <w:tc>
          <w:tcPr>
            <w:tcW w:w="1343" w:type="dxa"/>
            <w:vAlign w:val="center"/>
            <w:hideMark/>
          </w:tcPr>
          <w:p w14:paraId="3FC1ECC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B695BE8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2F6D64A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اصول تغذیه و ارزیابی تغذیه ای کراوس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۲۰۱۷</w:t>
            </w:r>
          </w:p>
        </w:tc>
        <w:tc>
          <w:tcPr>
            <w:tcW w:w="1442" w:type="dxa"/>
            <w:vAlign w:val="center"/>
            <w:hideMark/>
          </w:tcPr>
          <w:p w14:paraId="12BB43F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م‍اه‍ان‌، ال. ک‍ت‍ل‍ی‍ن‌</w:t>
            </w:r>
          </w:p>
        </w:tc>
        <w:tc>
          <w:tcPr>
            <w:tcW w:w="1636" w:type="dxa"/>
            <w:vAlign w:val="center"/>
            <w:hideMark/>
          </w:tcPr>
          <w:p w14:paraId="352A564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انتشارات حیدری</w:t>
            </w:r>
          </w:p>
        </w:tc>
        <w:tc>
          <w:tcPr>
            <w:tcW w:w="1343" w:type="dxa"/>
            <w:vAlign w:val="center"/>
            <w:hideMark/>
          </w:tcPr>
          <w:p w14:paraId="343BF66C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753B4BD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13F7C8D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lastRenderedPageBreak/>
              <w:t xml:space="preserve">اصول تغذیه و رژیم درمانی کراوس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۲۰۱۷</w:t>
            </w:r>
          </w:p>
        </w:tc>
        <w:tc>
          <w:tcPr>
            <w:tcW w:w="1442" w:type="dxa"/>
            <w:vAlign w:val="center"/>
            <w:hideMark/>
          </w:tcPr>
          <w:p w14:paraId="23E0E029" w14:textId="4E8CCB0F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50448A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انتشارات حیدری</w:t>
            </w:r>
          </w:p>
        </w:tc>
        <w:tc>
          <w:tcPr>
            <w:tcW w:w="1343" w:type="dxa"/>
            <w:vAlign w:val="center"/>
            <w:hideMark/>
          </w:tcPr>
          <w:p w14:paraId="10632A2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777B284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149897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بیماریهای مغز و اعصاب و عضلات</w:t>
            </w:r>
          </w:p>
        </w:tc>
        <w:tc>
          <w:tcPr>
            <w:tcW w:w="1442" w:type="dxa"/>
            <w:vAlign w:val="center"/>
            <w:hideMark/>
          </w:tcPr>
          <w:p w14:paraId="2D2B1C5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س‍ل‍طان‌ زاده‌، اک‍ب‍ر</w:t>
            </w:r>
          </w:p>
        </w:tc>
        <w:tc>
          <w:tcPr>
            <w:tcW w:w="1636" w:type="dxa"/>
            <w:vAlign w:val="center"/>
            <w:hideMark/>
          </w:tcPr>
          <w:p w14:paraId="69EA9FA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انتشارات حیدری</w:t>
            </w:r>
          </w:p>
        </w:tc>
        <w:tc>
          <w:tcPr>
            <w:tcW w:w="1343" w:type="dxa"/>
            <w:vAlign w:val="center"/>
            <w:hideMark/>
          </w:tcPr>
          <w:p w14:paraId="68FB9B0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7A0CE7D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6082A4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اطلس جامع جراحی ایران</w:t>
            </w:r>
          </w:p>
        </w:tc>
        <w:tc>
          <w:tcPr>
            <w:tcW w:w="1442" w:type="dxa"/>
            <w:vAlign w:val="center"/>
            <w:hideMark/>
          </w:tcPr>
          <w:p w14:paraId="624B963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هاشم‌ پور، محمدرضا،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۱۳۶۷ - ‏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08CF092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نو اندیشان آریا کهن</w:t>
            </w:r>
          </w:p>
        </w:tc>
        <w:tc>
          <w:tcPr>
            <w:tcW w:w="1343" w:type="dxa"/>
            <w:vAlign w:val="center"/>
            <w:hideMark/>
          </w:tcPr>
          <w:p w14:paraId="099E43EF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D5AD64A" w14:textId="77777777" w:rsidTr="006E3881">
        <w:trPr>
          <w:trHeight w:val="1380"/>
          <w:jc w:val="center"/>
        </w:trPr>
        <w:tc>
          <w:tcPr>
            <w:tcW w:w="1819" w:type="dxa"/>
            <w:vAlign w:val="center"/>
            <w:hideMark/>
          </w:tcPr>
          <w:p w14:paraId="0F1E60C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 xml:space="preserve">روش تحقیق و آمار در پرستاری همراه با اصول نگارش و نقد مقاله‌ نویسی و آموزش مقدماتی نرم‌افزار 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SPSS</w:t>
              </w:r>
              <w:r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442" w:type="dxa"/>
            <w:vAlign w:val="center"/>
            <w:hideMark/>
          </w:tcPr>
          <w:p w14:paraId="1B72DA0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حجتی، حمید‏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، ‏</w:t>
              </w:r>
              <w:dir w:val="rtl">
                <w:r w:rsidRPr="006E3881">
                  <w:rPr>
                    <w:rFonts w:ascii="Tahoma" w:eastAsia="Times New Roman" w:hAnsi="Tahoma" w:cs="B Nazanin"/>
                    <w:color w:val="000000"/>
                    <w:kern w:val="0"/>
                    <w:sz w:val="18"/>
                    <w:szCs w:val="18"/>
                    <w:rtl/>
                    <w:lang w:bidi="fa-IR"/>
                    <w14:ligatures w14:val="none"/>
                  </w:rPr>
                  <w:t>۱۳۶۲ -‏‏</w:t>
                </w:r>
                <w:r w:rsidRPr="006E3881">
                  <w:rPr>
                    <w:rFonts w:ascii="MS Gothic" w:eastAsia="MS Gothic" w:hAnsi="MS Gothic" w:cs="MS Gothic" w:hint="eastAsia"/>
                    <w:color w:val="000000"/>
                    <w:kern w:val="0"/>
                    <w:sz w:val="18"/>
                    <w:szCs w:val="18"/>
                    <w:rtl/>
                    <w:lang w:bidi="fa-IR"/>
                    <w14:ligatures w14:val="none"/>
                  </w:rPr>
                  <w:t>‬</w:t>
                </w:r>
                <w:r w:rsidRPr="006E3881">
                  <w:rPr>
                    <w:rFonts w:ascii="MS Gothic" w:eastAsia="MS Gothic" w:hAnsi="MS Gothic" w:cs="MS Gothic" w:hint="eastAsia"/>
                    <w:color w:val="000000"/>
                    <w:kern w:val="0"/>
                    <w:sz w:val="18"/>
                    <w:szCs w:val="18"/>
                    <w:rtl/>
                    <w:lang w:bidi="fa-IR"/>
                    <w14:ligatures w14:val="none"/>
                  </w:rPr>
                  <w:t>‬</w:t>
                </w:r>
                <w:r w:rsidRPr="006E3881">
                  <w:rPr>
                    <w:rFonts w:ascii="MS Gothic" w:eastAsia="MS Gothic" w:hAnsi="MS Gothic" w:cs="MS Gothic" w:hint="eastAsia"/>
                    <w:color w:val="000000"/>
                    <w:kern w:val="0"/>
                    <w:sz w:val="18"/>
                    <w:szCs w:val="18"/>
                    <w:rtl/>
                    <w:lang w:bidi="fa-IR"/>
                    <w14:ligatures w14:val="none"/>
                  </w:rPr>
                  <w:t>‬</w:t>
                </w:r>
                <w:r w:rsidR="00841F9D">
                  <w:t>‬</w:t>
                </w:r>
                <w:r w:rsidR="00841F9D">
                  <w:t>‬</w:t>
                </w:r>
              </w:dir>
            </w:dir>
          </w:p>
        </w:tc>
        <w:tc>
          <w:tcPr>
            <w:tcW w:w="1636" w:type="dxa"/>
            <w:vAlign w:val="center"/>
            <w:hideMark/>
          </w:tcPr>
          <w:p w14:paraId="2023196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جامعه‌ نگر</w:t>
            </w:r>
          </w:p>
        </w:tc>
        <w:tc>
          <w:tcPr>
            <w:tcW w:w="1343" w:type="dxa"/>
            <w:vAlign w:val="center"/>
            <w:hideMark/>
          </w:tcPr>
          <w:p w14:paraId="7D937776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5D3B7BD" w14:textId="77777777" w:rsidTr="006E3881">
        <w:trPr>
          <w:trHeight w:val="1380"/>
          <w:jc w:val="center"/>
        </w:trPr>
        <w:tc>
          <w:tcPr>
            <w:tcW w:w="1819" w:type="dxa"/>
            <w:vAlign w:val="center"/>
            <w:hideMark/>
          </w:tcPr>
          <w:p w14:paraId="40DBA86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بانک جامع سوالات با تشریح و ارزیابی آزمون پیش‌کارورزی اسفند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۱۳۹۵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 قطب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۱۰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 تهران (کتاب کلیدی)</w:t>
            </w:r>
          </w:p>
        </w:tc>
        <w:tc>
          <w:tcPr>
            <w:tcW w:w="1442" w:type="dxa"/>
            <w:vAlign w:val="center"/>
            <w:hideMark/>
          </w:tcPr>
          <w:p w14:paraId="45D94BB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جنت‌ علی‌ پور، عاطفه،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۱۳۷۱ -‏‏‏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3C3B925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5468DC2E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2B46513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63C9E2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درسنامه پرتو شناسی بالینی</w:t>
            </w:r>
          </w:p>
        </w:tc>
        <w:tc>
          <w:tcPr>
            <w:tcW w:w="1442" w:type="dxa"/>
            <w:vAlign w:val="center"/>
            <w:hideMark/>
          </w:tcPr>
          <w:p w14:paraId="4E8B5B5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برایتنزهر، مارتین،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۱۹۵۹ -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 xml:space="preserve">      م.‏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533BDC0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میرماه</w:t>
            </w:r>
            <w:r w:rsidRPr="006E3881">
              <w:rPr>
                <w:rFonts w:ascii="MS Gothic" w:eastAsia="MS Gothic" w:hAnsi="MS Gothic" w:cs="MS Gothic" w:hint="eastAsia"/>
                <w:color w:val="000000"/>
                <w:kern w:val="0"/>
                <w:sz w:val="18"/>
                <w:szCs w:val="18"/>
                <w:rtl/>
                <w14:ligatures w14:val="none"/>
              </w:rPr>
              <w:t>‬</w:t>
            </w:r>
          </w:p>
        </w:tc>
        <w:tc>
          <w:tcPr>
            <w:tcW w:w="1343" w:type="dxa"/>
            <w:vAlign w:val="center"/>
            <w:hideMark/>
          </w:tcPr>
          <w:p w14:paraId="3A7557C1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D5D46BF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1D965B3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بیوشیمی</w:t>
            </w:r>
          </w:p>
        </w:tc>
        <w:tc>
          <w:tcPr>
            <w:tcW w:w="1442" w:type="dxa"/>
            <w:vAlign w:val="center"/>
            <w:hideMark/>
          </w:tcPr>
          <w:p w14:paraId="2C35907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فضیلتی، محمد،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۱۳۳۱ ‏-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1DF2FB8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جهاد دانشگاهی واحد صنعتی اصفهان، مرکز انتشارات</w:t>
            </w:r>
          </w:p>
        </w:tc>
        <w:tc>
          <w:tcPr>
            <w:tcW w:w="1343" w:type="dxa"/>
            <w:vAlign w:val="center"/>
            <w:hideMark/>
          </w:tcPr>
          <w:p w14:paraId="0DA7E73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۱۳۸۹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7D53425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7E70089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مرجع اپیدمیولوژی بیماری‌های شایع ایران</w:t>
            </w:r>
          </w:p>
        </w:tc>
        <w:tc>
          <w:tcPr>
            <w:tcW w:w="1442" w:type="dxa"/>
            <w:vAlign w:val="center"/>
            <w:hideMark/>
          </w:tcPr>
          <w:p w14:paraId="2B059432" w14:textId="41D3D39F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012FCD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گپ</w:t>
            </w:r>
          </w:p>
        </w:tc>
        <w:tc>
          <w:tcPr>
            <w:tcW w:w="1343" w:type="dxa"/>
            <w:vAlign w:val="center"/>
            <w:hideMark/>
          </w:tcPr>
          <w:p w14:paraId="437A59D6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 xml:space="preserve">۱۳۹۲ 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 xml:space="preserve">- 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۱۳۹۳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12CC88D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593E3B4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آناتومی برای پرستاران (با رویکرد بالینی)</w:t>
            </w:r>
          </w:p>
        </w:tc>
        <w:tc>
          <w:tcPr>
            <w:tcW w:w="1442" w:type="dxa"/>
            <w:vAlign w:val="center"/>
            <w:hideMark/>
          </w:tcPr>
          <w:p w14:paraId="4374990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گلچینی، احسان، نویسنده</w:t>
            </w:r>
          </w:p>
        </w:tc>
        <w:tc>
          <w:tcPr>
            <w:tcW w:w="1636" w:type="dxa"/>
            <w:vAlign w:val="center"/>
            <w:hideMark/>
          </w:tcPr>
          <w:p w14:paraId="6B1EE4D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 نگر</w:t>
            </w:r>
          </w:p>
        </w:tc>
        <w:tc>
          <w:tcPr>
            <w:tcW w:w="1343" w:type="dxa"/>
            <w:vAlign w:val="center"/>
            <w:hideMark/>
          </w:tcPr>
          <w:p w14:paraId="1B3E541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6440C99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6E16AD0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اصول و مهارت های بالینی پرستاری (پوتروپری)</w:t>
            </w:r>
          </w:p>
        </w:tc>
        <w:tc>
          <w:tcPr>
            <w:tcW w:w="1442" w:type="dxa"/>
            <w:vAlign w:val="center"/>
            <w:hideMark/>
          </w:tcPr>
          <w:p w14:paraId="76F8BD4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پ‍ری‌، آن‌ گ‍ری‍ف‍ی‍ن‌</w:t>
            </w:r>
          </w:p>
        </w:tc>
        <w:tc>
          <w:tcPr>
            <w:tcW w:w="1636" w:type="dxa"/>
            <w:vAlign w:val="center"/>
            <w:hideMark/>
          </w:tcPr>
          <w:p w14:paraId="3F8267F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 نگر</w:t>
            </w:r>
          </w:p>
        </w:tc>
        <w:tc>
          <w:tcPr>
            <w:tcW w:w="1343" w:type="dxa"/>
            <w:vAlign w:val="center"/>
            <w:hideMark/>
          </w:tcPr>
          <w:p w14:paraId="08DB75D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5031BCC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5BA4277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ارزیابی خدمات بالینی پرستاری در برنامه اعتبار بخشی بیمارستان</w:t>
            </w:r>
          </w:p>
        </w:tc>
        <w:tc>
          <w:tcPr>
            <w:tcW w:w="1442" w:type="dxa"/>
            <w:vAlign w:val="center"/>
            <w:hideMark/>
          </w:tcPr>
          <w:p w14:paraId="438AF0E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پورتقی، سریه، نویسنده</w:t>
            </w:r>
          </w:p>
        </w:tc>
        <w:tc>
          <w:tcPr>
            <w:tcW w:w="1636" w:type="dxa"/>
            <w:vAlign w:val="center"/>
            <w:hideMark/>
          </w:tcPr>
          <w:p w14:paraId="44496EC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 نگر</w:t>
            </w:r>
          </w:p>
        </w:tc>
        <w:tc>
          <w:tcPr>
            <w:tcW w:w="1343" w:type="dxa"/>
            <w:vAlign w:val="center"/>
            <w:hideMark/>
          </w:tcPr>
          <w:p w14:paraId="502B37A9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8BF5A62" w14:textId="77777777" w:rsidTr="006E3881">
        <w:trPr>
          <w:trHeight w:val="2322"/>
          <w:jc w:val="center"/>
        </w:trPr>
        <w:tc>
          <w:tcPr>
            <w:tcW w:w="1819" w:type="dxa"/>
            <w:vAlign w:val="center"/>
            <w:hideMark/>
          </w:tcPr>
          <w:p w14:paraId="034E2CF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تکنیک‌های بی‌حرکت‌سازی در ارتوپدی سرپایی و بستری: راهنمای گام به گام آتل‌بندی،‌ بانداژ، گچ‌گیری و استفاده از بریس و نوارهای کششی درمانی به همراه فیلم آموزشی</w:t>
            </w:r>
          </w:p>
        </w:tc>
        <w:tc>
          <w:tcPr>
            <w:tcW w:w="1442" w:type="dxa"/>
            <w:vAlign w:val="center"/>
            <w:hideMark/>
          </w:tcPr>
          <w:p w14:paraId="691EC62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طالبی، مهدی، نویسنده</w:t>
            </w:r>
          </w:p>
        </w:tc>
        <w:tc>
          <w:tcPr>
            <w:tcW w:w="1636" w:type="dxa"/>
            <w:vAlign w:val="center"/>
            <w:hideMark/>
          </w:tcPr>
          <w:p w14:paraId="5CA3E31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 نگر</w:t>
            </w:r>
          </w:p>
        </w:tc>
        <w:tc>
          <w:tcPr>
            <w:tcW w:w="1343" w:type="dxa"/>
            <w:vAlign w:val="center"/>
            <w:hideMark/>
          </w:tcPr>
          <w:p w14:paraId="164CBB6F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E9CE1BC" w14:textId="77777777" w:rsidTr="006E3881">
        <w:trPr>
          <w:trHeight w:val="1380"/>
          <w:jc w:val="center"/>
        </w:trPr>
        <w:tc>
          <w:tcPr>
            <w:tcW w:w="1819" w:type="dxa"/>
            <w:vAlign w:val="center"/>
            <w:hideMark/>
          </w:tcPr>
          <w:p w14:paraId="7FFB18E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تازه هاي احياي قلبي ريوي در بزرگسالان،اطفال،نوزادان و شرايط ويزه با تاکید بر الگوریتم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۲۰۱۵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 انجمن قلب آمریکا</w:t>
            </w:r>
          </w:p>
        </w:tc>
        <w:tc>
          <w:tcPr>
            <w:tcW w:w="1442" w:type="dxa"/>
            <w:vAlign w:val="center"/>
            <w:hideMark/>
          </w:tcPr>
          <w:p w14:paraId="5EF70B5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یکه فلاح، لیلی، نویسنده</w:t>
            </w:r>
          </w:p>
        </w:tc>
        <w:tc>
          <w:tcPr>
            <w:tcW w:w="1636" w:type="dxa"/>
            <w:vAlign w:val="center"/>
            <w:hideMark/>
          </w:tcPr>
          <w:p w14:paraId="467AF61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 نگر</w:t>
            </w:r>
          </w:p>
        </w:tc>
        <w:tc>
          <w:tcPr>
            <w:tcW w:w="1343" w:type="dxa"/>
            <w:vAlign w:val="center"/>
            <w:hideMark/>
          </w:tcPr>
          <w:p w14:paraId="763F1F3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4DE102E" w14:textId="77777777" w:rsidTr="006E3881">
        <w:trPr>
          <w:trHeight w:val="1159"/>
          <w:jc w:val="center"/>
        </w:trPr>
        <w:tc>
          <w:tcPr>
            <w:tcW w:w="1819" w:type="dxa"/>
            <w:vAlign w:val="center"/>
            <w:hideMark/>
          </w:tcPr>
          <w:p w14:paraId="138CCD0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lastRenderedPageBreak/>
              <w:t>صفر تا صد تفسیر نوار قلب (تفسیر خودمانی نوار قلب): تنها کتاب نوار قلب که به آن احتیاج دارید</w:t>
            </w:r>
          </w:p>
        </w:tc>
        <w:tc>
          <w:tcPr>
            <w:tcW w:w="1442" w:type="dxa"/>
            <w:vAlign w:val="center"/>
            <w:hideMark/>
          </w:tcPr>
          <w:p w14:paraId="1BA2566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تیلر، مالکوم اس.، نویسنده</w:t>
            </w:r>
          </w:p>
        </w:tc>
        <w:tc>
          <w:tcPr>
            <w:tcW w:w="1636" w:type="dxa"/>
            <w:vAlign w:val="center"/>
            <w:hideMark/>
          </w:tcPr>
          <w:p w14:paraId="3DD913C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 نگر</w:t>
            </w:r>
          </w:p>
        </w:tc>
        <w:tc>
          <w:tcPr>
            <w:tcW w:w="1343" w:type="dxa"/>
            <w:vAlign w:val="center"/>
            <w:hideMark/>
          </w:tcPr>
          <w:p w14:paraId="4BD927F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B2C9930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61FA76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دستنامه تهويه مکانيکي</w:t>
            </w:r>
          </w:p>
        </w:tc>
        <w:tc>
          <w:tcPr>
            <w:tcW w:w="1442" w:type="dxa"/>
            <w:vAlign w:val="center"/>
            <w:hideMark/>
          </w:tcPr>
          <w:p w14:paraId="7766DDF5" w14:textId="69A69952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05DE64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 نگر</w:t>
            </w:r>
          </w:p>
        </w:tc>
        <w:tc>
          <w:tcPr>
            <w:tcW w:w="1343" w:type="dxa"/>
            <w:vAlign w:val="center"/>
            <w:hideMark/>
          </w:tcPr>
          <w:p w14:paraId="6D582FBF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667E5B8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28FDA85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آشنایی با تحقیق در علوم پزشکی و بهداشت</w:t>
            </w:r>
          </w:p>
        </w:tc>
        <w:tc>
          <w:tcPr>
            <w:tcW w:w="1442" w:type="dxa"/>
            <w:vAlign w:val="center"/>
            <w:hideMark/>
          </w:tcPr>
          <w:p w14:paraId="2631079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حجازی، شیرین</w:t>
            </w:r>
          </w:p>
        </w:tc>
        <w:tc>
          <w:tcPr>
            <w:tcW w:w="1636" w:type="dxa"/>
            <w:vAlign w:val="center"/>
            <w:hideMark/>
          </w:tcPr>
          <w:p w14:paraId="41FC5BA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095614C8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۱۳۹۳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983E87C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1AE48C0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استاندارد برنامه‌ریزی و طراحی بیمارستان ایمن</w:t>
            </w:r>
          </w:p>
        </w:tc>
        <w:tc>
          <w:tcPr>
            <w:tcW w:w="1442" w:type="dxa"/>
            <w:vAlign w:val="center"/>
            <w:hideMark/>
          </w:tcPr>
          <w:p w14:paraId="4CDBB2C4" w14:textId="4AD6AC28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2365F015" w14:textId="289756EB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وزارت بهداشت، درمان و آموزش پزشکی</w:t>
            </w:r>
          </w:p>
        </w:tc>
        <w:tc>
          <w:tcPr>
            <w:tcW w:w="1343" w:type="dxa"/>
            <w:vAlign w:val="center"/>
            <w:hideMark/>
          </w:tcPr>
          <w:p w14:paraId="18B8182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 xml:space="preserve">۱۳۸۸ 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-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F83BAED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47AC61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چکیده ملاک‌ های تشخیصی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DSM-5</w:t>
            </w:r>
          </w:p>
        </w:tc>
        <w:tc>
          <w:tcPr>
            <w:tcW w:w="1442" w:type="dxa"/>
            <w:vAlign w:val="center"/>
            <w:hideMark/>
          </w:tcPr>
          <w:p w14:paraId="750E79E1" w14:textId="612AFEBF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766B3E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4A10BF32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C7F481E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7BA7072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راهنمای تشخیصی و آماری اختلال‌های روانی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DSM-5</w:t>
            </w:r>
            <w:r w:rsidRPr="006E3881">
              <w:rPr>
                <w:rFonts w:ascii="MS Gothic" w:eastAsia="MS Gothic" w:hAnsi="MS Gothic" w:cs="B Nazanin"/>
                <w:color w:val="000000"/>
                <w:kern w:val="0"/>
                <w:sz w:val="18"/>
                <w:szCs w:val="18"/>
                <w14:ligatures w14:val="none"/>
              </w:rPr>
              <w:t>‬</w:t>
            </w:r>
          </w:p>
        </w:tc>
        <w:tc>
          <w:tcPr>
            <w:tcW w:w="1442" w:type="dxa"/>
            <w:vAlign w:val="center"/>
            <w:hideMark/>
          </w:tcPr>
          <w:p w14:paraId="51CAB3D8" w14:textId="2B8F03CE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68623A5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ارجمند‏</w:t>
            </w:r>
            <w:dir w:val="rtl">
              <w:r w:rsidR="00841F9D">
                <w:t>‬</w:t>
              </w:r>
            </w:dir>
          </w:p>
        </w:tc>
        <w:tc>
          <w:tcPr>
            <w:tcW w:w="1343" w:type="dxa"/>
            <w:vAlign w:val="center"/>
            <w:hideMark/>
          </w:tcPr>
          <w:p w14:paraId="1B65D3E9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۱۳۹۳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FFE2AF6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29FE82C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پزشک و ملاحظات اخلاقی</w:t>
            </w:r>
          </w:p>
        </w:tc>
        <w:tc>
          <w:tcPr>
            <w:tcW w:w="1442" w:type="dxa"/>
            <w:vAlign w:val="center"/>
            <w:hideMark/>
          </w:tcPr>
          <w:p w14:paraId="23EB40D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اردشیر لاریجانی، باقر،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۱۳۴۰ -‏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1323555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برای فردا</w:t>
            </w:r>
          </w:p>
        </w:tc>
        <w:tc>
          <w:tcPr>
            <w:tcW w:w="1343" w:type="dxa"/>
            <w:vAlign w:val="center"/>
            <w:hideMark/>
          </w:tcPr>
          <w:p w14:paraId="4D8CDCC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۱۳۹۲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EE0F9CC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44C2FE7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 xml:space="preserve">اصول م‍ص‍اح‍ب‍ه‌ ب‍ال‍ی‍ن‍ی‌ ب‍ر م‍ب‍ن‍ای ‌‎ 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DSM- IV- TR</w:t>
              </w:r>
              <w:r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442" w:type="dxa"/>
            <w:vAlign w:val="center"/>
            <w:hideMark/>
          </w:tcPr>
          <w:p w14:paraId="07A86EE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اوت‍م‍ر، اک‍ه‍ارت‌،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۱۹۳۳ -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     م‌.</w:t>
            </w:r>
          </w:p>
        </w:tc>
        <w:tc>
          <w:tcPr>
            <w:tcW w:w="1636" w:type="dxa"/>
            <w:vAlign w:val="center"/>
            <w:hideMark/>
          </w:tcPr>
          <w:p w14:paraId="63B24CD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4A3A6FD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۱۳۸۹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D6A64D5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7DBE28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رابینز: آسیب‌شناسی پایه</w:t>
            </w:r>
          </w:p>
        </w:tc>
        <w:tc>
          <w:tcPr>
            <w:tcW w:w="1442" w:type="dxa"/>
            <w:vAlign w:val="center"/>
            <w:hideMark/>
          </w:tcPr>
          <w:p w14:paraId="298DF93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ک‍وم‍ار، وی‍ن‍ی‌،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۱۹۴۴ -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     م.</w:t>
            </w:r>
          </w:p>
        </w:tc>
        <w:tc>
          <w:tcPr>
            <w:tcW w:w="1636" w:type="dxa"/>
            <w:vAlign w:val="center"/>
            <w:hideMark/>
          </w:tcPr>
          <w:p w14:paraId="469F425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66C20C9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EC45065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5AB270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راهنمای رسمی (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GMP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) ایران</w:t>
            </w:r>
          </w:p>
        </w:tc>
        <w:tc>
          <w:tcPr>
            <w:tcW w:w="1442" w:type="dxa"/>
            <w:vAlign w:val="center"/>
            <w:hideMark/>
          </w:tcPr>
          <w:p w14:paraId="02043339" w14:textId="7943FAC5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62DCDB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دف</w:t>
            </w:r>
          </w:p>
        </w:tc>
        <w:tc>
          <w:tcPr>
            <w:tcW w:w="1343" w:type="dxa"/>
            <w:vAlign w:val="center"/>
            <w:hideMark/>
          </w:tcPr>
          <w:p w14:paraId="563A1F01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۱۳۹۳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20E5BAE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1C4CDCC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اصول جراحی‌های ژنیکولوژی تلیند</w:t>
              </w:r>
              <w:r w:rsidR="00841F9D">
                <w:t>‬</w:t>
              </w:r>
            </w:dir>
          </w:p>
        </w:tc>
        <w:tc>
          <w:tcPr>
            <w:tcW w:w="1442" w:type="dxa"/>
            <w:vAlign w:val="center"/>
            <w:hideMark/>
          </w:tcPr>
          <w:p w14:paraId="4BBF8175" w14:textId="36C48173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CD64F4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14AD2919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D1A683F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BDFF38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درسنامه جامع درمان‌شناسی</w:t>
            </w:r>
          </w:p>
        </w:tc>
        <w:tc>
          <w:tcPr>
            <w:tcW w:w="1442" w:type="dxa"/>
            <w:vAlign w:val="center"/>
            <w:hideMark/>
          </w:tcPr>
          <w:p w14:paraId="298D9F24" w14:textId="3A91B8CB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91EE48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آبادیس‌طب</w:t>
            </w:r>
          </w:p>
        </w:tc>
        <w:tc>
          <w:tcPr>
            <w:tcW w:w="1343" w:type="dxa"/>
            <w:vAlign w:val="center"/>
            <w:hideMark/>
          </w:tcPr>
          <w:p w14:paraId="713298BC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A32E832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391E0DC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ایمونولوژی و سرولوژی: روش‌های عملی در آزمایشگاه تشخیص طبی</w:t>
            </w:r>
          </w:p>
        </w:tc>
        <w:tc>
          <w:tcPr>
            <w:tcW w:w="1442" w:type="dxa"/>
            <w:vAlign w:val="center"/>
            <w:hideMark/>
          </w:tcPr>
          <w:p w14:paraId="510383C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منفردی، آرزو،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 xml:space="preserve">۱۳۵۰ - 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0EE3462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انتشارات خسروی</w:t>
            </w:r>
          </w:p>
        </w:tc>
        <w:tc>
          <w:tcPr>
            <w:tcW w:w="1343" w:type="dxa"/>
            <w:vAlign w:val="center"/>
            <w:hideMark/>
          </w:tcPr>
          <w:p w14:paraId="40063BD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۱۳۹۳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1BF321E" w14:textId="77777777" w:rsidTr="006E3881">
        <w:trPr>
          <w:trHeight w:val="1159"/>
          <w:jc w:val="center"/>
        </w:trPr>
        <w:tc>
          <w:tcPr>
            <w:tcW w:w="1819" w:type="dxa"/>
            <w:vAlign w:val="center"/>
            <w:hideMark/>
          </w:tcPr>
          <w:p w14:paraId="1E02A36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ویروس‌های پاپیلومای انسانی عامل سرطان گردن رحم،  پیشگیری و واکسيناسیون</w:t>
            </w:r>
          </w:p>
        </w:tc>
        <w:tc>
          <w:tcPr>
            <w:tcW w:w="1442" w:type="dxa"/>
            <w:vAlign w:val="center"/>
            <w:hideMark/>
          </w:tcPr>
          <w:p w14:paraId="6642723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رییس‌سادات، ابوالقاسم،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۱۳۱۸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 xml:space="preserve"> -‏‏‏‏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1E2487B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ذره</w:t>
            </w:r>
          </w:p>
        </w:tc>
        <w:tc>
          <w:tcPr>
            <w:tcW w:w="1343" w:type="dxa"/>
            <w:vAlign w:val="center"/>
            <w:hideMark/>
          </w:tcPr>
          <w:p w14:paraId="7A783CBE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۴۱۳۹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F214ED6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EF294B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مروری سریع بر آناتومی</w:t>
            </w:r>
          </w:p>
        </w:tc>
        <w:tc>
          <w:tcPr>
            <w:tcW w:w="1442" w:type="dxa"/>
            <w:vAlign w:val="center"/>
            <w:hideMark/>
          </w:tcPr>
          <w:p w14:paraId="4B403F5E" w14:textId="3D35CDDE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ACBE1E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رویای سبز</w:t>
            </w:r>
          </w:p>
        </w:tc>
        <w:tc>
          <w:tcPr>
            <w:tcW w:w="1343" w:type="dxa"/>
            <w:vAlign w:val="center"/>
            <w:hideMark/>
          </w:tcPr>
          <w:p w14:paraId="7AA60BD8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E7B1521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BDA3AD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درسنامه روان‌پزشکی بالینی و علوم رفتاری</w:t>
            </w:r>
          </w:p>
        </w:tc>
        <w:tc>
          <w:tcPr>
            <w:tcW w:w="1442" w:type="dxa"/>
            <w:vAlign w:val="center"/>
            <w:hideMark/>
          </w:tcPr>
          <w:p w14:paraId="0E100E72" w14:textId="0B1428CE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906D1B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35A7B94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187AF62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52E6925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درسنامه طب اورژانس منطبق بر آخرین رفرنس‌های بین‌المللی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۲۰۱۷</w:t>
            </w:r>
          </w:p>
        </w:tc>
        <w:tc>
          <w:tcPr>
            <w:tcW w:w="1442" w:type="dxa"/>
            <w:vAlign w:val="center"/>
            <w:hideMark/>
          </w:tcPr>
          <w:p w14:paraId="7289F1E4" w14:textId="5EE895BD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111BE8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تیمورزاده</w:t>
            </w:r>
          </w:p>
        </w:tc>
        <w:tc>
          <w:tcPr>
            <w:tcW w:w="1343" w:type="dxa"/>
            <w:vAlign w:val="center"/>
            <w:hideMark/>
          </w:tcPr>
          <w:p w14:paraId="10C7F17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CAC02AF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2D60292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کلیات چشم پزشکی ووگان و ازبری</w:t>
            </w:r>
          </w:p>
        </w:tc>
        <w:tc>
          <w:tcPr>
            <w:tcW w:w="1442" w:type="dxa"/>
            <w:vAlign w:val="center"/>
            <w:hideMark/>
          </w:tcPr>
          <w:p w14:paraId="5D1896B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ری‍وردان‌ - ای‍وا، پ‍ل‌</w:t>
            </w:r>
          </w:p>
        </w:tc>
        <w:tc>
          <w:tcPr>
            <w:tcW w:w="1636" w:type="dxa"/>
            <w:vAlign w:val="center"/>
            <w:hideMark/>
          </w:tcPr>
          <w:p w14:paraId="135BA00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3D16544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D8018AB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DEFB3B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ارولوژی عمومی</w:t>
            </w:r>
          </w:p>
        </w:tc>
        <w:tc>
          <w:tcPr>
            <w:tcW w:w="1442" w:type="dxa"/>
            <w:vAlign w:val="center"/>
            <w:hideMark/>
          </w:tcPr>
          <w:p w14:paraId="3FCE398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س‍ی‍م‌ ف‍روش‌، ن‍اص‍ر،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۱۳۲۶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6582369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تیمورزاده</w:t>
            </w:r>
          </w:p>
        </w:tc>
        <w:tc>
          <w:tcPr>
            <w:tcW w:w="1343" w:type="dxa"/>
            <w:vAlign w:val="center"/>
            <w:hideMark/>
          </w:tcPr>
          <w:p w14:paraId="4F75991F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307EA92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663F533A" w14:textId="1BC56E65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lastRenderedPageBreak/>
              <w:t>اطلس الکتروکاردیوگرافی قارونی</w:t>
            </w:r>
          </w:p>
        </w:tc>
        <w:tc>
          <w:tcPr>
            <w:tcW w:w="1442" w:type="dxa"/>
            <w:vAlign w:val="center"/>
            <w:hideMark/>
          </w:tcPr>
          <w:p w14:paraId="2668C2B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ق‍ارون‍ی‌، م‍ن‍وچ‍ه‍ر،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۱۳۲۸ -‏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1C01EC5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10D4E95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AD62675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1BEBF9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جامع اورولوژی ایران</w:t>
            </w:r>
          </w:p>
        </w:tc>
        <w:tc>
          <w:tcPr>
            <w:tcW w:w="1442" w:type="dxa"/>
            <w:vAlign w:val="center"/>
            <w:hideMark/>
          </w:tcPr>
          <w:p w14:paraId="3DC850C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س‍ی‍م‌ ف‍روش‌، ن‍اص‍ر،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۱۳۲۶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48CEDAB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تیمورزاده</w:t>
            </w:r>
          </w:p>
        </w:tc>
        <w:tc>
          <w:tcPr>
            <w:tcW w:w="1343" w:type="dxa"/>
            <w:vAlign w:val="center"/>
            <w:hideMark/>
          </w:tcPr>
          <w:p w14:paraId="42AABB09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71FAB64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48E165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کلینیک حاملگی پرخطر</w:t>
            </w:r>
          </w:p>
        </w:tc>
        <w:tc>
          <w:tcPr>
            <w:tcW w:w="1442" w:type="dxa"/>
            <w:vAlign w:val="center"/>
            <w:hideMark/>
          </w:tcPr>
          <w:p w14:paraId="09FBFE8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کرم‌نیای‌فر، مژگان،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۱۳۴۸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235FF1F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صارم</w:t>
            </w:r>
          </w:p>
        </w:tc>
        <w:tc>
          <w:tcPr>
            <w:tcW w:w="1343" w:type="dxa"/>
            <w:vAlign w:val="center"/>
            <w:hideMark/>
          </w:tcPr>
          <w:p w14:paraId="32D316D5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229B39A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4FEF62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روش‌های پیشرفته درمان ناباروری</w:t>
            </w:r>
          </w:p>
        </w:tc>
        <w:tc>
          <w:tcPr>
            <w:tcW w:w="1442" w:type="dxa"/>
            <w:vAlign w:val="center"/>
            <w:hideMark/>
          </w:tcPr>
          <w:p w14:paraId="0435A29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گ‍اردن‍ر، دی‍وی‍د</w:t>
            </w:r>
          </w:p>
        </w:tc>
        <w:tc>
          <w:tcPr>
            <w:tcW w:w="1636" w:type="dxa"/>
            <w:vAlign w:val="center"/>
            <w:hideMark/>
          </w:tcPr>
          <w:p w14:paraId="18AC2B3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صارم</w:t>
            </w:r>
          </w:p>
        </w:tc>
        <w:tc>
          <w:tcPr>
            <w:tcW w:w="1343" w:type="dxa"/>
            <w:vAlign w:val="center"/>
            <w:hideMark/>
          </w:tcPr>
          <w:p w14:paraId="2002B01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E72D4CD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4DBE79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درسنامه‌ طب تولید مثل</w:t>
            </w:r>
          </w:p>
        </w:tc>
        <w:tc>
          <w:tcPr>
            <w:tcW w:w="1442" w:type="dxa"/>
            <w:vAlign w:val="center"/>
            <w:hideMark/>
          </w:tcPr>
          <w:p w14:paraId="7350AB7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ص‍ارم‍ی‌، اب‍وطال‍ب‌،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۱۳۲۲ -‏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78CE56E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صارم</w:t>
            </w:r>
          </w:p>
        </w:tc>
        <w:tc>
          <w:tcPr>
            <w:tcW w:w="1343" w:type="dxa"/>
            <w:vAlign w:val="center"/>
            <w:hideMark/>
          </w:tcPr>
          <w:p w14:paraId="1EE9E7E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F9DA236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65A795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واژه‌نامه تخصصی زنان، زایمان و نازایی</w:t>
            </w:r>
          </w:p>
        </w:tc>
        <w:tc>
          <w:tcPr>
            <w:tcW w:w="1442" w:type="dxa"/>
            <w:vAlign w:val="center"/>
            <w:hideMark/>
          </w:tcPr>
          <w:p w14:paraId="37ECDEC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ص‍ارم‍ی‌، اب‍وطال‍ب‌،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۱۳۲۲ -‏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152B8E0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صارم</w:t>
            </w:r>
          </w:p>
        </w:tc>
        <w:tc>
          <w:tcPr>
            <w:tcW w:w="1343" w:type="dxa"/>
            <w:vAlign w:val="center"/>
            <w:hideMark/>
          </w:tcPr>
          <w:p w14:paraId="42F36CB1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DC31DC1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2D64B84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بیماریهای متابولیک</w:t>
            </w:r>
          </w:p>
        </w:tc>
        <w:tc>
          <w:tcPr>
            <w:tcW w:w="1442" w:type="dxa"/>
            <w:vAlign w:val="center"/>
            <w:hideMark/>
          </w:tcPr>
          <w:p w14:paraId="0BFE3A4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ش‍ف‍ق‍ت‍ی‌، ی‍وس‍ف‌</w:t>
            </w:r>
          </w:p>
        </w:tc>
        <w:tc>
          <w:tcPr>
            <w:tcW w:w="1636" w:type="dxa"/>
            <w:vAlign w:val="center"/>
            <w:hideMark/>
          </w:tcPr>
          <w:p w14:paraId="330EC8B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صارم</w:t>
            </w:r>
          </w:p>
        </w:tc>
        <w:tc>
          <w:tcPr>
            <w:tcW w:w="1343" w:type="dxa"/>
            <w:vAlign w:val="center"/>
            <w:hideMark/>
          </w:tcPr>
          <w:p w14:paraId="593768F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۱۳۹۳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9D57750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159544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فیزیولوژی برای پرستاران</w:t>
            </w:r>
          </w:p>
        </w:tc>
        <w:tc>
          <w:tcPr>
            <w:tcW w:w="1442" w:type="dxa"/>
            <w:vAlign w:val="center"/>
            <w:hideMark/>
          </w:tcPr>
          <w:p w14:paraId="5B02CF2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نیک‌بخت، فرناز،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۱۳۴۸ -</w:t>
            </w:r>
          </w:p>
        </w:tc>
        <w:tc>
          <w:tcPr>
            <w:tcW w:w="1636" w:type="dxa"/>
            <w:vAlign w:val="center"/>
            <w:hideMark/>
          </w:tcPr>
          <w:p w14:paraId="15D10CB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جامعه‌نگر</w:t>
            </w:r>
          </w:p>
        </w:tc>
        <w:tc>
          <w:tcPr>
            <w:tcW w:w="1343" w:type="dxa"/>
            <w:vAlign w:val="center"/>
            <w:hideMark/>
          </w:tcPr>
          <w:p w14:paraId="0FE0B03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E734F34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D4F148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دستنامه‌ی بالینی برونر و سودارث</w:t>
            </w:r>
          </w:p>
        </w:tc>
        <w:tc>
          <w:tcPr>
            <w:tcW w:w="1442" w:type="dxa"/>
            <w:vAlign w:val="center"/>
            <w:hideMark/>
          </w:tcPr>
          <w:p w14:paraId="6DD3381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جانیس ال. ، نویسنده</w:t>
            </w:r>
          </w:p>
        </w:tc>
        <w:tc>
          <w:tcPr>
            <w:tcW w:w="1636" w:type="dxa"/>
            <w:vAlign w:val="center"/>
            <w:hideMark/>
          </w:tcPr>
          <w:p w14:paraId="5B1AA06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جامعه‌نگر</w:t>
            </w:r>
          </w:p>
        </w:tc>
        <w:tc>
          <w:tcPr>
            <w:tcW w:w="1343" w:type="dxa"/>
            <w:vAlign w:val="center"/>
            <w:hideMark/>
          </w:tcPr>
          <w:p w14:paraId="27890436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8952F1B" w14:textId="77777777" w:rsidTr="006E3881">
        <w:trPr>
          <w:trHeight w:val="1380"/>
          <w:jc w:val="center"/>
        </w:trPr>
        <w:tc>
          <w:tcPr>
            <w:tcW w:w="1819" w:type="dxa"/>
            <w:vAlign w:val="center"/>
            <w:hideMark/>
          </w:tcPr>
          <w:p w14:paraId="38B2519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مفاهیم پایه (فرآیند، بررسی وضعیت، بهداشت، تفکر انتقادی، پرستاری جامعه‌نگر و مبتنی بر شواهد)</w:t>
            </w:r>
          </w:p>
        </w:tc>
        <w:tc>
          <w:tcPr>
            <w:tcW w:w="1442" w:type="dxa"/>
            <w:vAlign w:val="center"/>
            <w:hideMark/>
          </w:tcPr>
          <w:p w14:paraId="2BF0BD3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4D9792A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جامعه‌نگر</w:t>
            </w:r>
          </w:p>
        </w:tc>
        <w:tc>
          <w:tcPr>
            <w:tcW w:w="1343" w:type="dxa"/>
            <w:vAlign w:val="center"/>
            <w:hideMark/>
          </w:tcPr>
          <w:p w14:paraId="4AE259A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92BB3FF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E3D12C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مفاهیم بیوفیزیکی و روانی اجتماعی</w:t>
            </w:r>
          </w:p>
        </w:tc>
        <w:tc>
          <w:tcPr>
            <w:tcW w:w="1442" w:type="dxa"/>
            <w:vAlign w:val="center"/>
            <w:hideMark/>
          </w:tcPr>
          <w:p w14:paraId="4806FCD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جانیس ال. ، نویسنده</w:t>
            </w:r>
          </w:p>
        </w:tc>
        <w:tc>
          <w:tcPr>
            <w:tcW w:w="1636" w:type="dxa"/>
            <w:vAlign w:val="center"/>
            <w:hideMark/>
          </w:tcPr>
          <w:p w14:paraId="4F1EB10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 نگر</w:t>
            </w:r>
          </w:p>
        </w:tc>
        <w:tc>
          <w:tcPr>
            <w:tcW w:w="1343" w:type="dxa"/>
            <w:vAlign w:val="center"/>
            <w:hideMark/>
          </w:tcPr>
          <w:p w14:paraId="677B1D9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D1A5FDA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1CA5450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مفاهیم و چالش‌های مراقبت از بیمار</w:t>
            </w:r>
          </w:p>
        </w:tc>
        <w:tc>
          <w:tcPr>
            <w:tcW w:w="1442" w:type="dxa"/>
            <w:vAlign w:val="center"/>
            <w:hideMark/>
          </w:tcPr>
          <w:p w14:paraId="0B56267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030D6B1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جامعه‌نگر</w:t>
            </w:r>
          </w:p>
        </w:tc>
        <w:tc>
          <w:tcPr>
            <w:tcW w:w="1343" w:type="dxa"/>
            <w:vAlign w:val="center"/>
            <w:hideMark/>
          </w:tcPr>
          <w:p w14:paraId="34D0E628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DAE0874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7DC1E7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اتاق عمل</w:t>
            </w:r>
          </w:p>
        </w:tc>
        <w:tc>
          <w:tcPr>
            <w:tcW w:w="1442" w:type="dxa"/>
            <w:vAlign w:val="center"/>
            <w:hideMark/>
          </w:tcPr>
          <w:p w14:paraId="22888C4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6B7A2E3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جامعه‌نگر</w:t>
            </w:r>
          </w:p>
        </w:tc>
        <w:tc>
          <w:tcPr>
            <w:tcW w:w="1343" w:type="dxa"/>
            <w:vAlign w:val="center"/>
            <w:hideMark/>
          </w:tcPr>
          <w:p w14:paraId="494D186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394AE20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887063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تنفس و تبادلات گازی</w:t>
            </w:r>
          </w:p>
        </w:tc>
        <w:tc>
          <w:tcPr>
            <w:tcW w:w="1442" w:type="dxa"/>
            <w:vAlign w:val="center"/>
            <w:hideMark/>
          </w:tcPr>
          <w:p w14:paraId="3F06F93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0992E55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جامعه‌نگر</w:t>
            </w:r>
          </w:p>
        </w:tc>
        <w:tc>
          <w:tcPr>
            <w:tcW w:w="1343" w:type="dxa"/>
            <w:vAlign w:val="center"/>
            <w:hideMark/>
          </w:tcPr>
          <w:p w14:paraId="6375A701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4A4D57F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9E8D68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قلب و عروق</w:t>
            </w:r>
          </w:p>
        </w:tc>
        <w:tc>
          <w:tcPr>
            <w:tcW w:w="1442" w:type="dxa"/>
            <w:vAlign w:val="center"/>
            <w:hideMark/>
          </w:tcPr>
          <w:p w14:paraId="247A7E7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هینکل،جانیس ال. ، نویسنده</w:t>
            </w:r>
          </w:p>
        </w:tc>
        <w:tc>
          <w:tcPr>
            <w:tcW w:w="1636" w:type="dxa"/>
            <w:vAlign w:val="center"/>
            <w:hideMark/>
          </w:tcPr>
          <w:p w14:paraId="0A516B8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 نگر</w:t>
            </w:r>
          </w:p>
        </w:tc>
        <w:tc>
          <w:tcPr>
            <w:tcW w:w="1343" w:type="dxa"/>
            <w:vAlign w:val="center"/>
            <w:hideMark/>
          </w:tcPr>
          <w:p w14:paraId="7096CF8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57345C5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229F466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خون‌شناسی</w:t>
            </w:r>
          </w:p>
        </w:tc>
        <w:tc>
          <w:tcPr>
            <w:tcW w:w="1442" w:type="dxa"/>
            <w:vAlign w:val="center"/>
            <w:hideMark/>
          </w:tcPr>
          <w:p w14:paraId="535D7C8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447FBC2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جامعه‌نگر</w:t>
            </w:r>
          </w:p>
        </w:tc>
        <w:tc>
          <w:tcPr>
            <w:tcW w:w="1343" w:type="dxa"/>
            <w:vAlign w:val="center"/>
            <w:hideMark/>
          </w:tcPr>
          <w:p w14:paraId="736143CF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7505E2F" w14:textId="77777777" w:rsidTr="006E3881">
        <w:trPr>
          <w:trHeight w:val="1159"/>
          <w:jc w:val="center"/>
        </w:trPr>
        <w:tc>
          <w:tcPr>
            <w:tcW w:w="1819" w:type="dxa"/>
            <w:vAlign w:val="center"/>
            <w:hideMark/>
          </w:tcPr>
          <w:p w14:paraId="6248943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ایمونولوژی ایمنی، ایدز، آلرژی، روماتولوژی ...(ایمنی، ایدز، آلرژی، روماتولوژی و...)</w:t>
            </w:r>
          </w:p>
        </w:tc>
        <w:tc>
          <w:tcPr>
            <w:tcW w:w="1442" w:type="dxa"/>
            <w:vAlign w:val="center"/>
            <w:hideMark/>
          </w:tcPr>
          <w:p w14:paraId="156B19B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48C62E2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جامعه‌نگر</w:t>
            </w:r>
          </w:p>
        </w:tc>
        <w:tc>
          <w:tcPr>
            <w:tcW w:w="1343" w:type="dxa"/>
            <w:vAlign w:val="center"/>
            <w:hideMark/>
          </w:tcPr>
          <w:p w14:paraId="75E4D871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2BC371D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113A2A1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ارتوپدی</w:t>
            </w:r>
          </w:p>
        </w:tc>
        <w:tc>
          <w:tcPr>
            <w:tcW w:w="1442" w:type="dxa"/>
            <w:vAlign w:val="center"/>
            <w:hideMark/>
          </w:tcPr>
          <w:p w14:paraId="7F6D4EE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1F77F31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جامعه‌نگر</w:t>
            </w:r>
          </w:p>
        </w:tc>
        <w:tc>
          <w:tcPr>
            <w:tcW w:w="1343" w:type="dxa"/>
            <w:vAlign w:val="center"/>
            <w:hideMark/>
          </w:tcPr>
          <w:p w14:paraId="57B69698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FBF9EDD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99B0A9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گوارش</w:t>
            </w:r>
          </w:p>
        </w:tc>
        <w:tc>
          <w:tcPr>
            <w:tcW w:w="1442" w:type="dxa"/>
            <w:vAlign w:val="center"/>
            <w:hideMark/>
          </w:tcPr>
          <w:p w14:paraId="2BF2C98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1C2B1FF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جامعه‌نگر</w:t>
            </w:r>
          </w:p>
        </w:tc>
        <w:tc>
          <w:tcPr>
            <w:tcW w:w="1343" w:type="dxa"/>
            <w:vAlign w:val="center"/>
            <w:hideMark/>
          </w:tcPr>
          <w:p w14:paraId="3D76C06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E91DFF5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53E324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متابولیسم و اندوکرین</w:t>
            </w:r>
          </w:p>
        </w:tc>
        <w:tc>
          <w:tcPr>
            <w:tcW w:w="1442" w:type="dxa"/>
            <w:vAlign w:val="center"/>
            <w:hideMark/>
          </w:tcPr>
          <w:p w14:paraId="7E1C2EF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1A4219F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جامعه‌نگر</w:t>
            </w:r>
          </w:p>
        </w:tc>
        <w:tc>
          <w:tcPr>
            <w:tcW w:w="1343" w:type="dxa"/>
            <w:vAlign w:val="center"/>
            <w:hideMark/>
          </w:tcPr>
          <w:p w14:paraId="74EACB9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6637104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D49B48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کلیه و مجاری ادراری</w:t>
            </w:r>
          </w:p>
        </w:tc>
        <w:tc>
          <w:tcPr>
            <w:tcW w:w="1442" w:type="dxa"/>
            <w:vAlign w:val="center"/>
            <w:hideMark/>
          </w:tcPr>
          <w:p w14:paraId="3F9EDED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4CD751B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جامعه‌نگر</w:t>
            </w:r>
          </w:p>
        </w:tc>
        <w:tc>
          <w:tcPr>
            <w:tcW w:w="1343" w:type="dxa"/>
            <w:vAlign w:val="center"/>
            <w:hideMark/>
          </w:tcPr>
          <w:p w14:paraId="7B67C0FC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B844E63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FF38ED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lastRenderedPageBreak/>
              <w:t>تولیدمثل و بیماری‌های پستان</w:t>
            </w:r>
          </w:p>
        </w:tc>
        <w:tc>
          <w:tcPr>
            <w:tcW w:w="1442" w:type="dxa"/>
            <w:vAlign w:val="center"/>
            <w:hideMark/>
          </w:tcPr>
          <w:p w14:paraId="7DBB35D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120CE58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جامعه‌نگر</w:t>
            </w:r>
          </w:p>
        </w:tc>
        <w:tc>
          <w:tcPr>
            <w:tcW w:w="1343" w:type="dxa"/>
            <w:vAlign w:val="center"/>
            <w:hideMark/>
          </w:tcPr>
          <w:p w14:paraId="13CF1C7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252158E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DBFEC2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پوست و سوختگی</w:t>
            </w:r>
          </w:p>
        </w:tc>
        <w:tc>
          <w:tcPr>
            <w:tcW w:w="1442" w:type="dxa"/>
            <w:vAlign w:val="center"/>
            <w:hideMark/>
          </w:tcPr>
          <w:p w14:paraId="76D46DB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4E82BB0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جامعه‌نگر</w:t>
            </w:r>
          </w:p>
        </w:tc>
        <w:tc>
          <w:tcPr>
            <w:tcW w:w="1343" w:type="dxa"/>
            <w:vAlign w:val="center"/>
            <w:hideMark/>
          </w:tcPr>
          <w:p w14:paraId="084D235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41F0FD3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211A49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چشم و گوش</w:t>
            </w:r>
          </w:p>
        </w:tc>
        <w:tc>
          <w:tcPr>
            <w:tcW w:w="1442" w:type="dxa"/>
            <w:vAlign w:val="center"/>
            <w:hideMark/>
          </w:tcPr>
          <w:p w14:paraId="29E494B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جانیس ال. ، نویسنده</w:t>
            </w:r>
          </w:p>
        </w:tc>
        <w:tc>
          <w:tcPr>
            <w:tcW w:w="1636" w:type="dxa"/>
            <w:vAlign w:val="center"/>
            <w:hideMark/>
          </w:tcPr>
          <w:p w14:paraId="412B0CF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 نگر</w:t>
            </w:r>
          </w:p>
        </w:tc>
        <w:tc>
          <w:tcPr>
            <w:tcW w:w="1343" w:type="dxa"/>
            <w:vAlign w:val="center"/>
            <w:hideMark/>
          </w:tcPr>
          <w:p w14:paraId="2B9D7F08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DF216B0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6AEFB2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مغز و اعصاب</w:t>
            </w:r>
          </w:p>
        </w:tc>
        <w:tc>
          <w:tcPr>
            <w:tcW w:w="1442" w:type="dxa"/>
            <w:vAlign w:val="center"/>
            <w:hideMark/>
          </w:tcPr>
          <w:p w14:paraId="41E5D76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2985EBF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جامعه‌نگر</w:t>
            </w:r>
          </w:p>
        </w:tc>
        <w:tc>
          <w:tcPr>
            <w:tcW w:w="1343" w:type="dxa"/>
            <w:vAlign w:val="center"/>
            <w:hideMark/>
          </w:tcPr>
          <w:p w14:paraId="11B9BF71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B45C435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B5D201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عفونی و اورژانس</w:t>
            </w:r>
          </w:p>
        </w:tc>
        <w:tc>
          <w:tcPr>
            <w:tcW w:w="1442" w:type="dxa"/>
            <w:vAlign w:val="center"/>
            <w:hideMark/>
          </w:tcPr>
          <w:p w14:paraId="6EA547D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55C18DD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جامعه‌نگر</w:t>
            </w:r>
          </w:p>
        </w:tc>
        <w:tc>
          <w:tcPr>
            <w:tcW w:w="1343" w:type="dxa"/>
            <w:vAlign w:val="center"/>
            <w:hideMark/>
          </w:tcPr>
          <w:p w14:paraId="7D6A8A3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BFF6BA1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3E85303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مفاهیم بیوفیزیکی و روانی اجتماعی در پرستاری</w:t>
            </w:r>
          </w:p>
        </w:tc>
        <w:tc>
          <w:tcPr>
            <w:tcW w:w="1442" w:type="dxa"/>
            <w:vAlign w:val="center"/>
            <w:hideMark/>
          </w:tcPr>
          <w:p w14:paraId="1698B8A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7BEFC6D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38ACE5F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ED2ADDB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0D0E81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قلب و عروق</w:t>
            </w:r>
          </w:p>
        </w:tc>
        <w:tc>
          <w:tcPr>
            <w:tcW w:w="1442" w:type="dxa"/>
            <w:vAlign w:val="center"/>
            <w:hideMark/>
          </w:tcPr>
          <w:p w14:paraId="196483B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401DB05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4E03B20E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03BA309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364A48A" w14:textId="0028E06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چشم و گوش</w:t>
            </w:r>
          </w:p>
        </w:tc>
        <w:tc>
          <w:tcPr>
            <w:tcW w:w="1442" w:type="dxa"/>
            <w:vAlign w:val="center"/>
            <w:hideMark/>
          </w:tcPr>
          <w:p w14:paraId="7709373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3799422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0D8AC88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52E7F74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2AEA486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فارماکولوژی پایه و بالینی کاتزونگ</w:t>
            </w:r>
          </w:p>
        </w:tc>
        <w:tc>
          <w:tcPr>
            <w:tcW w:w="1442" w:type="dxa"/>
            <w:vAlign w:val="center"/>
            <w:hideMark/>
          </w:tcPr>
          <w:p w14:paraId="78E8000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ک‍ات‍زون‍گ‌‏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، ب‍رت‍رام‌ جی.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7756660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ارجمند</w:t>
            </w:r>
          </w:p>
        </w:tc>
        <w:tc>
          <w:tcPr>
            <w:tcW w:w="1343" w:type="dxa"/>
            <w:vAlign w:val="center"/>
            <w:hideMark/>
          </w:tcPr>
          <w:p w14:paraId="489632F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CE65979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23DC6EC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تهویه مکانیکی و دستگاه بیهوشی</w:t>
            </w:r>
          </w:p>
        </w:tc>
        <w:tc>
          <w:tcPr>
            <w:tcW w:w="1442" w:type="dxa"/>
            <w:vAlign w:val="center"/>
            <w:hideMark/>
          </w:tcPr>
          <w:p w14:paraId="5A93199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رستمی، عبدالله، نویسنده</w:t>
            </w:r>
          </w:p>
        </w:tc>
        <w:tc>
          <w:tcPr>
            <w:tcW w:w="1636" w:type="dxa"/>
            <w:vAlign w:val="center"/>
            <w:hideMark/>
          </w:tcPr>
          <w:p w14:paraId="5848B5E0" w14:textId="3B357C60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 نگر</w:t>
            </w:r>
          </w:p>
        </w:tc>
        <w:tc>
          <w:tcPr>
            <w:tcW w:w="1343" w:type="dxa"/>
            <w:vAlign w:val="center"/>
            <w:hideMark/>
          </w:tcPr>
          <w:p w14:paraId="78764948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BDE447C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C035CC8" w14:textId="0DF1481F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نورولوژی بالینی امینف</w:t>
            </w:r>
          </w:p>
        </w:tc>
        <w:tc>
          <w:tcPr>
            <w:tcW w:w="1442" w:type="dxa"/>
            <w:vAlign w:val="center"/>
            <w:hideMark/>
          </w:tcPr>
          <w:p w14:paraId="080B5F2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گ‍ری‍ن‍ب‍رگ‌، دی‍وی‍د</w:t>
            </w:r>
          </w:p>
        </w:tc>
        <w:tc>
          <w:tcPr>
            <w:tcW w:w="1636" w:type="dxa"/>
            <w:vAlign w:val="center"/>
            <w:hideMark/>
          </w:tcPr>
          <w:p w14:paraId="374EA76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5F79B9E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FC36DED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8F63A4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بارداری و زایمان ویلیامز</w:t>
            </w:r>
          </w:p>
        </w:tc>
        <w:tc>
          <w:tcPr>
            <w:tcW w:w="1442" w:type="dxa"/>
            <w:vAlign w:val="center"/>
            <w:hideMark/>
          </w:tcPr>
          <w:p w14:paraId="192607CA" w14:textId="4E73579A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63059624" w14:textId="39F488A3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گلبان</w:t>
            </w:r>
          </w:p>
        </w:tc>
        <w:tc>
          <w:tcPr>
            <w:tcW w:w="1343" w:type="dxa"/>
            <w:vAlign w:val="center"/>
            <w:hideMark/>
          </w:tcPr>
          <w:p w14:paraId="685DC109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205B3B0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75D205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جنین‌شناسی پزشکی لانگمن</w:t>
            </w:r>
          </w:p>
        </w:tc>
        <w:tc>
          <w:tcPr>
            <w:tcW w:w="1442" w:type="dxa"/>
            <w:vAlign w:val="center"/>
            <w:hideMark/>
          </w:tcPr>
          <w:p w14:paraId="0AAFBF5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سادلر، تامس دبلیو.، نویسنده</w:t>
            </w:r>
          </w:p>
        </w:tc>
        <w:tc>
          <w:tcPr>
            <w:tcW w:w="1636" w:type="dxa"/>
            <w:vAlign w:val="center"/>
            <w:hideMark/>
          </w:tcPr>
          <w:p w14:paraId="134C5CDA" w14:textId="752A98F2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گلبان: قاضی جهانی</w:t>
            </w:r>
          </w:p>
        </w:tc>
        <w:tc>
          <w:tcPr>
            <w:tcW w:w="1343" w:type="dxa"/>
            <w:vAlign w:val="center"/>
            <w:hideMark/>
          </w:tcPr>
          <w:p w14:paraId="7392CE6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F3E1AC5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FCB5875" w14:textId="7E3A83E8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چشم پزشکی عمومی</w:t>
            </w:r>
          </w:p>
        </w:tc>
        <w:tc>
          <w:tcPr>
            <w:tcW w:w="1442" w:type="dxa"/>
            <w:vAlign w:val="center"/>
            <w:hideMark/>
          </w:tcPr>
          <w:p w14:paraId="070D3B1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ج‍وادی‌، م‍ح‍م‍دع‍ل‍ی‌،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۱۳۳۱ - ‏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21A10992" w14:textId="25E34F32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فرهنگ فردا</w:t>
            </w:r>
          </w:p>
        </w:tc>
        <w:tc>
          <w:tcPr>
            <w:tcW w:w="1343" w:type="dxa"/>
            <w:vAlign w:val="center"/>
            <w:hideMark/>
          </w:tcPr>
          <w:p w14:paraId="39F8F79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2F08414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2C95A7AC" w14:textId="77777777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 xml:space="preserve">ORDER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اورژانس</w:t>
            </w:r>
          </w:p>
        </w:tc>
        <w:tc>
          <w:tcPr>
            <w:tcW w:w="1442" w:type="dxa"/>
            <w:vAlign w:val="center"/>
            <w:hideMark/>
          </w:tcPr>
          <w:p w14:paraId="044E3C7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اک‍ب‍رزاده‌ پ‍اش‍ا، ح‍ج‍ت‌ال‍ل‍ه‌،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۱۳۴۰ -</w:t>
            </w:r>
          </w:p>
        </w:tc>
        <w:tc>
          <w:tcPr>
            <w:tcW w:w="1636" w:type="dxa"/>
            <w:vAlign w:val="center"/>
            <w:hideMark/>
          </w:tcPr>
          <w:p w14:paraId="48735A6E" w14:textId="1C620B01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گلبان</w:t>
            </w:r>
          </w:p>
        </w:tc>
        <w:tc>
          <w:tcPr>
            <w:tcW w:w="1343" w:type="dxa"/>
            <w:vAlign w:val="center"/>
            <w:hideMark/>
          </w:tcPr>
          <w:p w14:paraId="0C6111B2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6486C16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0079F66" w14:textId="77777777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 xml:space="preserve">ORDER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بیماریهای داخلی</w:t>
            </w:r>
          </w:p>
        </w:tc>
        <w:tc>
          <w:tcPr>
            <w:tcW w:w="1442" w:type="dxa"/>
            <w:vAlign w:val="center"/>
            <w:hideMark/>
          </w:tcPr>
          <w:p w14:paraId="1F7AE56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اک‍ب‍رزاده‌ پ‍اش‍ا، ح‍ج‍ت‌ال‍ل‍ه‌،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۱۳۴۰ -</w:t>
            </w:r>
          </w:p>
        </w:tc>
        <w:tc>
          <w:tcPr>
            <w:tcW w:w="1636" w:type="dxa"/>
            <w:vAlign w:val="center"/>
            <w:hideMark/>
          </w:tcPr>
          <w:p w14:paraId="48BE4BC5" w14:textId="784CF708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گلبان</w:t>
            </w:r>
          </w:p>
        </w:tc>
        <w:tc>
          <w:tcPr>
            <w:tcW w:w="1343" w:type="dxa"/>
            <w:vAlign w:val="center"/>
            <w:hideMark/>
          </w:tcPr>
          <w:p w14:paraId="476DB1BD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D2DA840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33676C5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راهنمای برنامه ریزی مراقبتهای پرستای اولریچ</w:t>
            </w:r>
          </w:p>
        </w:tc>
        <w:tc>
          <w:tcPr>
            <w:tcW w:w="1442" w:type="dxa"/>
            <w:vAlign w:val="center"/>
            <w:hideMark/>
          </w:tcPr>
          <w:p w14:paraId="21B367F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هاون، نانسی، پدیدآور</w:t>
            </w:r>
          </w:p>
        </w:tc>
        <w:tc>
          <w:tcPr>
            <w:tcW w:w="1636" w:type="dxa"/>
            <w:vAlign w:val="center"/>
            <w:hideMark/>
          </w:tcPr>
          <w:p w14:paraId="7AA786CD" w14:textId="3BADEDA9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گلبان</w:t>
            </w:r>
          </w:p>
        </w:tc>
        <w:tc>
          <w:tcPr>
            <w:tcW w:w="1343" w:type="dxa"/>
            <w:vAlign w:val="center"/>
            <w:hideMark/>
          </w:tcPr>
          <w:p w14:paraId="07EB692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D6304A4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B9C8A1A" w14:textId="1A833AB2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جراحی لارنس</w:t>
            </w:r>
          </w:p>
        </w:tc>
        <w:tc>
          <w:tcPr>
            <w:tcW w:w="1442" w:type="dxa"/>
            <w:vAlign w:val="center"/>
            <w:hideMark/>
          </w:tcPr>
          <w:p w14:paraId="0F6ABBD3" w14:textId="4E294AD2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CB43FD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طب، اندیشه رفیع</w:t>
            </w:r>
          </w:p>
        </w:tc>
        <w:tc>
          <w:tcPr>
            <w:tcW w:w="1343" w:type="dxa"/>
            <w:vAlign w:val="center"/>
            <w:hideMark/>
          </w:tcPr>
          <w:p w14:paraId="7A0282D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248386B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6AB5F5C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کارنت تشخیص و درمان بارداری و زایمان</w:t>
            </w:r>
          </w:p>
        </w:tc>
        <w:tc>
          <w:tcPr>
            <w:tcW w:w="1442" w:type="dxa"/>
            <w:vAlign w:val="center"/>
            <w:hideMark/>
          </w:tcPr>
          <w:p w14:paraId="61A3745D" w14:textId="1F813ADC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56B40B25" w14:textId="3BBBCAF6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541C71D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3272F3B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7A94F9E" w14:textId="2E660C52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 های مغز و اعصاب</w:t>
            </w:r>
          </w:p>
        </w:tc>
        <w:tc>
          <w:tcPr>
            <w:tcW w:w="1442" w:type="dxa"/>
            <w:vAlign w:val="center"/>
            <w:hideMark/>
          </w:tcPr>
          <w:p w14:paraId="056025B6" w14:textId="64D6534B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54936B44" w14:textId="0D463EC3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3686F9B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2C63864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14BE26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 های دستگاه گوارش</w:t>
            </w:r>
          </w:p>
        </w:tc>
        <w:tc>
          <w:tcPr>
            <w:tcW w:w="1442" w:type="dxa"/>
            <w:vAlign w:val="center"/>
            <w:hideMark/>
          </w:tcPr>
          <w:p w14:paraId="17390F31" w14:textId="3EB5432A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3087DC2" w14:textId="4ADE73DB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77CD1C5E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732B55E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596E10A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 های روماتولوژی و دستگاه ایمنی</w:t>
            </w:r>
          </w:p>
        </w:tc>
        <w:tc>
          <w:tcPr>
            <w:tcW w:w="1442" w:type="dxa"/>
            <w:vAlign w:val="center"/>
            <w:hideMark/>
          </w:tcPr>
          <w:p w14:paraId="6E816C3F" w14:textId="1187F188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62292B6" w14:textId="2749B9C9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27634AA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69FB76D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F64976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 های کلیه و مجاری ادراری</w:t>
            </w:r>
          </w:p>
        </w:tc>
        <w:tc>
          <w:tcPr>
            <w:tcW w:w="1442" w:type="dxa"/>
            <w:vAlign w:val="center"/>
            <w:hideMark/>
          </w:tcPr>
          <w:p w14:paraId="311277AF" w14:textId="26847471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2C863FCE" w14:textId="4273E5B2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354A8366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5369A18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84C7C22" w14:textId="733FC4EA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 های دستگاه تنفس</w:t>
            </w:r>
          </w:p>
        </w:tc>
        <w:tc>
          <w:tcPr>
            <w:tcW w:w="1442" w:type="dxa"/>
            <w:vAlign w:val="center"/>
            <w:hideMark/>
          </w:tcPr>
          <w:p w14:paraId="6942EC48" w14:textId="66D0E8A9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76F6E62" w14:textId="777A8D5B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18EA727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6F46F8F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4AC27A8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lastRenderedPageBreak/>
              <w:t>دستنامه جیبی روانپزشکی بالینی کاپلان و سادوک</w:t>
            </w:r>
          </w:p>
        </w:tc>
        <w:tc>
          <w:tcPr>
            <w:tcW w:w="1442" w:type="dxa"/>
            <w:vAlign w:val="center"/>
            <w:hideMark/>
          </w:tcPr>
          <w:p w14:paraId="21E2CDB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س‍ادوک‌، ب‍ن‍ج‍ام‍ی‍ن ج‍ی‍م‍ز،‏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 xml:space="preserve"> 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۱۹۳۳ -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 xml:space="preserve">     م‌.‏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14FB461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06BDB5CF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9B73DAB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5A68A4F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پرسش های خودآزمایی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DSM-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 xml:space="preserve">۵: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درک خود را از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DSM-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۵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 بسنجید؟</w:t>
            </w:r>
          </w:p>
        </w:tc>
        <w:tc>
          <w:tcPr>
            <w:tcW w:w="1442" w:type="dxa"/>
            <w:vAlign w:val="center"/>
            <w:hideMark/>
          </w:tcPr>
          <w:p w14:paraId="7B8DF77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ماسکین، فیلیپ آر. ، پدیدآور</w:t>
            </w:r>
          </w:p>
        </w:tc>
        <w:tc>
          <w:tcPr>
            <w:tcW w:w="1636" w:type="dxa"/>
            <w:vAlign w:val="center"/>
            <w:hideMark/>
          </w:tcPr>
          <w:p w14:paraId="105B789C" w14:textId="338DE6D4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202EAD3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۱۳۹۴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F213A1F" w14:textId="77777777" w:rsidTr="006E3881">
        <w:trPr>
          <w:trHeight w:val="1380"/>
          <w:jc w:val="center"/>
        </w:trPr>
        <w:tc>
          <w:tcPr>
            <w:tcW w:w="1819" w:type="dxa"/>
            <w:vAlign w:val="center"/>
            <w:hideMark/>
          </w:tcPr>
          <w:p w14:paraId="45C58F2E" w14:textId="65DD15C6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راهنمای آموزش و کاربرد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DSM-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 xml:space="preserve">۵: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همراه ضروری راهنمای تشخیصی و آماری اختلال های روانی</w:t>
            </w:r>
          </w:p>
        </w:tc>
        <w:tc>
          <w:tcPr>
            <w:tcW w:w="1442" w:type="dxa"/>
            <w:vAlign w:val="center"/>
            <w:hideMark/>
          </w:tcPr>
          <w:p w14:paraId="4712AB2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بلک، دونالد دبلیو.، پدیدآور</w:t>
            </w:r>
          </w:p>
        </w:tc>
        <w:tc>
          <w:tcPr>
            <w:tcW w:w="1636" w:type="dxa"/>
            <w:vAlign w:val="center"/>
            <w:hideMark/>
          </w:tcPr>
          <w:p w14:paraId="323DEAE3" w14:textId="6D99470F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0C68E4E1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۱۳۹۳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CC81949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28BF7B7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تشخیص و درمان طب اورژانس</w:t>
            </w:r>
          </w:p>
        </w:tc>
        <w:tc>
          <w:tcPr>
            <w:tcW w:w="1442" w:type="dxa"/>
            <w:vAlign w:val="center"/>
            <w:hideMark/>
          </w:tcPr>
          <w:p w14:paraId="54EFA97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ب‍راون‌، آن‍ت‍ون‍ی‌</w:t>
            </w:r>
          </w:p>
        </w:tc>
        <w:tc>
          <w:tcPr>
            <w:tcW w:w="1636" w:type="dxa"/>
            <w:vAlign w:val="center"/>
            <w:hideMark/>
          </w:tcPr>
          <w:p w14:paraId="094621E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628ED682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04EA8D9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37EDA1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تشخیص و درمان بیماری های پوست</w:t>
            </w:r>
          </w:p>
        </w:tc>
        <w:tc>
          <w:tcPr>
            <w:tcW w:w="1442" w:type="dxa"/>
            <w:vAlign w:val="center"/>
            <w:hideMark/>
          </w:tcPr>
          <w:p w14:paraId="74826725" w14:textId="633AB580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9BBE3C3" w14:textId="5E51CCB6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481D8A4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E9EDBA0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4B06B9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گزیده ی سکسولوژی بالینی</w:t>
            </w:r>
          </w:p>
        </w:tc>
        <w:tc>
          <w:tcPr>
            <w:tcW w:w="1442" w:type="dxa"/>
            <w:vAlign w:val="center"/>
            <w:hideMark/>
          </w:tcPr>
          <w:p w14:paraId="0F1D5DA0" w14:textId="12FA7A44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49D72B4" w14:textId="2E313B6D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57464A5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9583DBE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6F5C51CE" w14:textId="31C1A256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اصول مراقبت های پیشرفته قبل و بعد از بیهوشی</w:t>
            </w:r>
          </w:p>
        </w:tc>
        <w:tc>
          <w:tcPr>
            <w:tcW w:w="1442" w:type="dxa"/>
            <w:vAlign w:val="center"/>
            <w:hideMark/>
          </w:tcPr>
          <w:p w14:paraId="43BB2D0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انتظاری، احمد، پدیدآور</w:t>
            </w:r>
          </w:p>
        </w:tc>
        <w:tc>
          <w:tcPr>
            <w:tcW w:w="1636" w:type="dxa"/>
            <w:vAlign w:val="center"/>
            <w:hideMark/>
          </w:tcPr>
          <w:p w14:paraId="7EBAE2EB" w14:textId="6C7D79A2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 نگر</w:t>
            </w:r>
          </w:p>
        </w:tc>
        <w:tc>
          <w:tcPr>
            <w:tcW w:w="1343" w:type="dxa"/>
            <w:vAlign w:val="center"/>
            <w:hideMark/>
          </w:tcPr>
          <w:p w14:paraId="62A043DC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94C1357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9456E4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راهنمای بالینی داروها برای پرستاران</w:t>
            </w:r>
          </w:p>
        </w:tc>
        <w:tc>
          <w:tcPr>
            <w:tcW w:w="1442" w:type="dxa"/>
            <w:vAlign w:val="center"/>
            <w:hideMark/>
          </w:tcPr>
          <w:p w14:paraId="47A5565D" w14:textId="148D1E69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2CEF182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 نگر</w:t>
            </w:r>
          </w:p>
        </w:tc>
        <w:tc>
          <w:tcPr>
            <w:tcW w:w="1343" w:type="dxa"/>
            <w:vAlign w:val="center"/>
            <w:hideMark/>
          </w:tcPr>
          <w:p w14:paraId="6B7F9A3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6B30426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168E9EB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روان پرستاری بهداشت روانی</w:t>
            </w:r>
          </w:p>
        </w:tc>
        <w:tc>
          <w:tcPr>
            <w:tcW w:w="1442" w:type="dxa"/>
            <w:vAlign w:val="center"/>
            <w:hideMark/>
          </w:tcPr>
          <w:p w14:paraId="786A949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ک‍وش‍ان‌، م‍ح‍س‍ن‌،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۱۳۴۲ -</w:t>
            </w:r>
          </w:p>
        </w:tc>
        <w:tc>
          <w:tcPr>
            <w:tcW w:w="1636" w:type="dxa"/>
            <w:vAlign w:val="center"/>
            <w:hideMark/>
          </w:tcPr>
          <w:p w14:paraId="2BD41A3C" w14:textId="04D45733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02FF497D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4E5C0FE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CB2E113" w14:textId="6121E3B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راهنمای مقاله نویسی در علوم پزشکی</w:t>
            </w:r>
          </w:p>
        </w:tc>
        <w:tc>
          <w:tcPr>
            <w:tcW w:w="1442" w:type="dxa"/>
            <w:vAlign w:val="center"/>
            <w:hideMark/>
          </w:tcPr>
          <w:p w14:paraId="25717A62" w14:textId="1C86B3F7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D70CB69" w14:textId="76B2D954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 نگر</w:t>
            </w:r>
          </w:p>
        </w:tc>
        <w:tc>
          <w:tcPr>
            <w:tcW w:w="1343" w:type="dxa"/>
            <w:vAlign w:val="center"/>
            <w:hideMark/>
          </w:tcPr>
          <w:p w14:paraId="3B382B66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۱۳۹۳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0E81F8A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2D29C16B" w14:textId="46485A1C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اصول تحقیق کیفی: شیوه ها و رویه های توسعه گراندد تئوری</w:t>
            </w:r>
          </w:p>
        </w:tc>
        <w:tc>
          <w:tcPr>
            <w:tcW w:w="1442" w:type="dxa"/>
            <w:vAlign w:val="center"/>
            <w:hideMark/>
          </w:tcPr>
          <w:p w14:paraId="35EDE42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کوربین، جولیت،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۱۹۴۲ -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          م</w:t>
            </w:r>
          </w:p>
        </w:tc>
        <w:tc>
          <w:tcPr>
            <w:tcW w:w="1636" w:type="dxa"/>
            <w:vAlign w:val="center"/>
            <w:hideMark/>
          </w:tcPr>
          <w:p w14:paraId="0255EA63" w14:textId="60B5C1E8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350D7902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6181692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40ECB7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روش تحقیق در علوم پزشکی و بهداشت</w:t>
            </w:r>
          </w:p>
        </w:tc>
        <w:tc>
          <w:tcPr>
            <w:tcW w:w="1442" w:type="dxa"/>
            <w:vAlign w:val="center"/>
            <w:hideMark/>
          </w:tcPr>
          <w:p w14:paraId="06A1A33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ع‍اب‍د س‍ع‍ی‍دی‌، ژی‍لا،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۱۳۳۳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 xml:space="preserve"> -    ‏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01FFA49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جامعه نگر</w:t>
            </w:r>
          </w:p>
        </w:tc>
        <w:tc>
          <w:tcPr>
            <w:tcW w:w="1343" w:type="dxa"/>
            <w:vAlign w:val="center"/>
            <w:hideMark/>
          </w:tcPr>
          <w:p w14:paraId="475AEBE2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۱۳۹۵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43325DF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526A4D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هماتولوژی</w:t>
            </w:r>
          </w:p>
        </w:tc>
        <w:tc>
          <w:tcPr>
            <w:tcW w:w="1442" w:type="dxa"/>
            <w:vAlign w:val="center"/>
            <w:hideMark/>
          </w:tcPr>
          <w:p w14:paraId="168FE3F1" w14:textId="2B59768C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292861B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0D39F9DC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CFBCF79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940914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بیماری‌ های انکولوژی</w:t>
            </w:r>
          </w:p>
        </w:tc>
        <w:tc>
          <w:tcPr>
            <w:tcW w:w="1442" w:type="dxa"/>
            <w:vAlign w:val="center"/>
            <w:hideMark/>
          </w:tcPr>
          <w:p w14:paraId="7D127CFA" w14:textId="16B36356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9516C6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53B835F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CA86825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4353475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 های عفونی (ویروس، تک یاخته، ایدز، کرم)</w:t>
            </w:r>
          </w:p>
        </w:tc>
        <w:tc>
          <w:tcPr>
            <w:tcW w:w="1442" w:type="dxa"/>
            <w:vAlign w:val="center"/>
            <w:hideMark/>
          </w:tcPr>
          <w:p w14:paraId="6CE5EF5C" w14:textId="63BB0E92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C1C932F" w14:textId="1A2AD0BB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7F47482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94E1A51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13B03B1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 های قلب و عروق</w:t>
            </w:r>
          </w:p>
        </w:tc>
        <w:tc>
          <w:tcPr>
            <w:tcW w:w="1442" w:type="dxa"/>
            <w:vAlign w:val="center"/>
            <w:hideMark/>
          </w:tcPr>
          <w:p w14:paraId="6AD6DD1B" w14:textId="5DFAD6C0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FED3E2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5B766D5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AA08E91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454829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 های کبد و مجاری صفراوی</w:t>
            </w:r>
          </w:p>
        </w:tc>
        <w:tc>
          <w:tcPr>
            <w:tcW w:w="1442" w:type="dxa"/>
            <w:vAlign w:val="center"/>
            <w:hideMark/>
          </w:tcPr>
          <w:p w14:paraId="6922F402" w14:textId="4EB48E85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CF7D50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4AB55C3E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EEC0B3E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C8A148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 های غدد و متابولیسم</w:t>
            </w:r>
          </w:p>
        </w:tc>
        <w:tc>
          <w:tcPr>
            <w:tcW w:w="1442" w:type="dxa"/>
            <w:vAlign w:val="center"/>
            <w:hideMark/>
          </w:tcPr>
          <w:p w14:paraId="0843A185" w14:textId="61C5CDDA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259830A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5A8E44A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1FE1CC3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077FDD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 های عفونی (باکتریال)</w:t>
            </w:r>
          </w:p>
        </w:tc>
        <w:tc>
          <w:tcPr>
            <w:tcW w:w="1442" w:type="dxa"/>
            <w:vAlign w:val="center"/>
            <w:hideMark/>
          </w:tcPr>
          <w:p w14:paraId="7651593F" w14:textId="7EB9D162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29D9BEA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کتاب ارجمند</w:t>
            </w:r>
          </w:p>
        </w:tc>
        <w:tc>
          <w:tcPr>
            <w:tcW w:w="1343" w:type="dxa"/>
            <w:vAlign w:val="center"/>
            <w:hideMark/>
          </w:tcPr>
          <w:p w14:paraId="21749ED5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05EA6E8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5CA20DF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 و چشم</w:t>
            </w:r>
          </w:p>
        </w:tc>
        <w:tc>
          <w:tcPr>
            <w:tcW w:w="1442" w:type="dxa"/>
            <w:vAlign w:val="center"/>
            <w:hideMark/>
          </w:tcPr>
          <w:p w14:paraId="4FFEFEF2" w14:textId="2D246B12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4875C9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دانشگاه علوم پزشکی و خدمات بهداشتی درمانی شهید بهشتی</w:t>
            </w:r>
          </w:p>
        </w:tc>
        <w:tc>
          <w:tcPr>
            <w:tcW w:w="1343" w:type="dxa"/>
            <w:vAlign w:val="center"/>
            <w:hideMark/>
          </w:tcPr>
          <w:p w14:paraId="57F6C13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473129F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3A35E2E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lastRenderedPageBreak/>
              <w:t>رویکردهای نوین به جراحی بیماری های عروق مغز</w:t>
            </w:r>
          </w:p>
        </w:tc>
        <w:tc>
          <w:tcPr>
            <w:tcW w:w="1442" w:type="dxa"/>
            <w:vAlign w:val="center"/>
            <w:hideMark/>
          </w:tcPr>
          <w:p w14:paraId="404EA2D7" w14:textId="63888ECD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23C9F3A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وداد</w:t>
            </w:r>
          </w:p>
        </w:tc>
        <w:tc>
          <w:tcPr>
            <w:tcW w:w="1343" w:type="dxa"/>
            <w:vAlign w:val="center"/>
            <w:hideMark/>
          </w:tcPr>
          <w:p w14:paraId="15958745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۱۳۹۰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42B9D1E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D9E2C36" w14:textId="08DB4BC2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روان شناسی پاندمی ها</w:t>
            </w:r>
          </w:p>
        </w:tc>
        <w:tc>
          <w:tcPr>
            <w:tcW w:w="1442" w:type="dxa"/>
            <w:vAlign w:val="center"/>
            <w:hideMark/>
          </w:tcPr>
          <w:p w14:paraId="6812F44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تیلور، استیون، نویسنده</w:t>
            </w:r>
          </w:p>
        </w:tc>
        <w:tc>
          <w:tcPr>
            <w:tcW w:w="1636" w:type="dxa"/>
            <w:vAlign w:val="center"/>
            <w:hideMark/>
          </w:tcPr>
          <w:p w14:paraId="3A32078F" w14:textId="5FF5F990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دانشگاه علوم پزشکی شهید بهشتی</w:t>
            </w:r>
          </w:p>
        </w:tc>
        <w:tc>
          <w:tcPr>
            <w:tcW w:w="1343" w:type="dxa"/>
            <w:vAlign w:val="center"/>
            <w:hideMark/>
          </w:tcPr>
          <w:p w14:paraId="2C58C288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06551D9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8376D33" w14:textId="7A73E9F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اصول جراحی شوارتز</w:t>
            </w:r>
          </w:p>
        </w:tc>
        <w:tc>
          <w:tcPr>
            <w:tcW w:w="1442" w:type="dxa"/>
            <w:vAlign w:val="center"/>
            <w:hideMark/>
          </w:tcPr>
          <w:p w14:paraId="01652D8D" w14:textId="79A6559E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21911C9E" w14:textId="7D2F85AE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57039B3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F1EBCF1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A01C60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درسنامه بیماری های مغز و اعصاب</w:t>
            </w:r>
          </w:p>
        </w:tc>
        <w:tc>
          <w:tcPr>
            <w:tcW w:w="1442" w:type="dxa"/>
            <w:vAlign w:val="center"/>
            <w:hideMark/>
          </w:tcPr>
          <w:p w14:paraId="0117C0DC" w14:textId="609DFCDF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74E6D2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تیمورزاده</w:t>
            </w:r>
          </w:p>
        </w:tc>
        <w:tc>
          <w:tcPr>
            <w:tcW w:w="1343" w:type="dxa"/>
            <w:vAlign w:val="center"/>
            <w:hideMark/>
          </w:tcPr>
          <w:p w14:paraId="66BD16C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A8552DD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943755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 های زنان برک و نواک</w:t>
            </w:r>
          </w:p>
        </w:tc>
        <w:tc>
          <w:tcPr>
            <w:tcW w:w="1442" w:type="dxa"/>
            <w:vAlign w:val="center"/>
            <w:hideMark/>
          </w:tcPr>
          <w:p w14:paraId="0BFA6EE5" w14:textId="6049FD67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217CEF3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گلبان</w:t>
            </w:r>
          </w:p>
        </w:tc>
        <w:tc>
          <w:tcPr>
            <w:tcW w:w="1343" w:type="dxa"/>
            <w:vAlign w:val="center"/>
            <w:hideMark/>
          </w:tcPr>
          <w:p w14:paraId="50F1779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6B00913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7C8C9E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 های نوزادان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۲۰۲۰</w:t>
            </w:r>
          </w:p>
        </w:tc>
        <w:tc>
          <w:tcPr>
            <w:tcW w:w="1442" w:type="dxa"/>
            <w:vAlign w:val="center"/>
            <w:hideMark/>
          </w:tcPr>
          <w:p w14:paraId="7CF709D8" w14:textId="27529A46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2C419CA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رفیع؛ آرتین طب</w:t>
            </w:r>
          </w:p>
        </w:tc>
        <w:tc>
          <w:tcPr>
            <w:tcW w:w="1343" w:type="dxa"/>
            <w:vAlign w:val="center"/>
            <w:hideMark/>
          </w:tcPr>
          <w:p w14:paraId="6C229B6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۱۳۹۹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A27EFE7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2A58C4C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حقوق، اخلاق و پزشکی</w:t>
            </w:r>
          </w:p>
        </w:tc>
        <w:tc>
          <w:tcPr>
            <w:tcW w:w="1442" w:type="dxa"/>
            <w:vAlign w:val="center"/>
            <w:hideMark/>
          </w:tcPr>
          <w:p w14:paraId="2A825DA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اس‍ک‍ی‍ج‌،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پی. دی. جی.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664F116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انتشارات حقوقی</w:t>
            </w:r>
          </w:p>
        </w:tc>
        <w:tc>
          <w:tcPr>
            <w:tcW w:w="1343" w:type="dxa"/>
            <w:vAlign w:val="center"/>
            <w:hideMark/>
          </w:tcPr>
          <w:p w14:paraId="025B786F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۱۳۸۸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B3B35B0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392B1F8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مجموعه اسناد و اعلامیه های بین المللی فرهنگی و اخلاق زیستی</w:t>
            </w:r>
          </w:p>
        </w:tc>
        <w:tc>
          <w:tcPr>
            <w:tcW w:w="1442" w:type="dxa"/>
            <w:vAlign w:val="center"/>
            <w:hideMark/>
          </w:tcPr>
          <w:p w14:paraId="466547C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ع‍ب‍اس‍ی‌، م‍ح‍م‍ود،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۱۳۴۲ -‏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367EEA9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انتشارات حقوقی</w:t>
            </w:r>
          </w:p>
        </w:tc>
        <w:tc>
          <w:tcPr>
            <w:tcW w:w="1343" w:type="dxa"/>
            <w:vAlign w:val="center"/>
            <w:hideMark/>
          </w:tcPr>
          <w:p w14:paraId="3DF997A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۱۳۸۹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C4EFD46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198762E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 های عفونی</w:t>
            </w:r>
          </w:p>
        </w:tc>
        <w:tc>
          <w:tcPr>
            <w:tcW w:w="1442" w:type="dxa"/>
            <w:vAlign w:val="center"/>
            <w:hideMark/>
          </w:tcPr>
          <w:p w14:paraId="79E8FF3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ک‍رم‍ی‌، م‍ج‍ت‍ب‍ی‌،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۱۳۵۳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7A93EAF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طرلان</w:t>
            </w:r>
          </w:p>
        </w:tc>
        <w:tc>
          <w:tcPr>
            <w:tcW w:w="1343" w:type="dxa"/>
            <w:vAlign w:val="center"/>
            <w:hideMark/>
          </w:tcPr>
          <w:p w14:paraId="17AB28F5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0A46767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1D5717B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جراحی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۳</w:t>
            </w:r>
          </w:p>
        </w:tc>
        <w:tc>
          <w:tcPr>
            <w:tcW w:w="1442" w:type="dxa"/>
            <w:vAlign w:val="center"/>
            <w:hideMark/>
          </w:tcPr>
          <w:p w14:paraId="31364EB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ک‍رم‍ی‌، م‍ج‍ت‍ب‍ی‌،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۱۳۵۳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0B762D3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طرلان</w:t>
            </w:r>
          </w:p>
        </w:tc>
        <w:tc>
          <w:tcPr>
            <w:tcW w:w="1343" w:type="dxa"/>
            <w:vAlign w:val="center"/>
            <w:hideMark/>
          </w:tcPr>
          <w:p w14:paraId="4FB0E74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C19912B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E1FBC8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جراحی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۴</w:t>
            </w:r>
          </w:p>
        </w:tc>
        <w:tc>
          <w:tcPr>
            <w:tcW w:w="1442" w:type="dxa"/>
            <w:vAlign w:val="center"/>
            <w:hideMark/>
          </w:tcPr>
          <w:p w14:paraId="328F4B6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ک‍رم‍ی‌، م‍ج‍ت‍ب‍ی‌،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۱۳۵۳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3E4D4EA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طرلان</w:t>
            </w:r>
          </w:p>
        </w:tc>
        <w:tc>
          <w:tcPr>
            <w:tcW w:w="1343" w:type="dxa"/>
            <w:vAlign w:val="center"/>
            <w:hideMark/>
          </w:tcPr>
          <w:p w14:paraId="36CFC732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1686546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BE30DD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جراحی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۵</w:t>
            </w:r>
          </w:p>
        </w:tc>
        <w:tc>
          <w:tcPr>
            <w:tcW w:w="1442" w:type="dxa"/>
            <w:vAlign w:val="center"/>
            <w:hideMark/>
          </w:tcPr>
          <w:p w14:paraId="3095D3A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ک‍رم‍ی‌، م‍ج‍ت‍ب‍ی‌،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۱۳۵۳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7EE6A25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طرلان</w:t>
            </w:r>
          </w:p>
        </w:tc>
        <w:tc>
          <w:tcPr>
            <w:tcW w:w="1343" w:type="dxa"/>
            <w:vAlign w:val="center"/>
            <w:hideMark/>
          </w:tcPr>
          <w:p w14:paraId="70EF8FB1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5C3740F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D01FE8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نورولوژی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۱</w:t>
            </w:r>
          </w:p>
        </w:tc>
        <w:tc>
          <w:tcPr>
            <w:tcW w:w="1442" w:type="dxa"/>
            <w:vAlign w:val="center"/>
            <w:hideMark/>
          </w:tcPr>
          <w:p w14:paraId="208E618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ک‍رم‍ی‌، م‍ج‍ت‍ب‍ی‌،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۱۳۵۳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1141364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طرلان</w:t>
            </w:r>
          </w:p>
        </w:tc>
        <w:tc>
          <w:tcPr>
            <w:tcW w:w="1343" w:type="dxa"/>
            <w:vAlign w:val="center"/>
            <w:hideMark/>
          </w:tcPr>
          <w:p w14:paraId="0DCB929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۱۳۹۹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31E8090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6484F0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نورولوژی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</w:t>
            </w:r>
          </w:p>
        </w:tc>
        <w:tc>
          <w:tcPr>
            <w:tcW w:w="1442" w:type="dxa"/>
            <w:vAlign w:val="center"/>
            <w:hideMark/>
          </w:tcPr>
          <w:p w14:paraId="5F0D52E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ک‍رم‍ی‌، م‍ج‍ت‍ب‍ی‌،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۱۳۵۳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1D32561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طرلان</w:t>
            </w:r>
          </w:p>
        </w:tc>
        <w:tc>
          <w:tcPr>
            <w:tcW w:w="1343" w:type="dxa"/>
            <w:vAlign w:val="center"/>
            <w:hideMark/>
          </w:tcPr>
          <w:p w14:paraId="2F1C7E1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۱۳۹۹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B881873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436FB5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جراحی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</w:t>
            </w:r>
          </w:p>
        </w:tc>
        <w:tc>
          <w:tcPr>
            <w:tcW w:w="1442" w:type="dxa"/>
            <w:vAlign w:val="center"/>
            <w:hideMark/>
          </w:tcPr>
          <w:p w14:paraId="7C55092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ک‍رم‍ی‌، م‍ج‍ت‍ب‍ی‌،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۱۳۵۳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654D013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طرلان</w:t>
            </w:r>
          </w:p>
        </w:tc>
        <w:tc>
          <w:tcPr>
            <w:tcW w:w="1343" w:type="dxa"/>
            <w:vAlign w:val="center"/>
            <w:hideMark/>
          </w:tcPr>
          <w:p w14:paraId="5633C7E2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7E2AC45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F1EA41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 های کودکان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۶</w:t>
            </w:r>
          </w:p>
        </w:tc>
        <w:tc>
          <w:tcPr>
            <w:tcW w:w="1442" w:type="dxa"/>
            <w:vAlign w:val="center"/>
            <w:hideMark/>
          </w:tcPr>
          <w:p w14:paraId="658A7FB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ک‍رم‍ی‌، م‍ج‍ت‍ب‍ی‌،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۱۳۵۳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0D527C8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طرلان</w:t>
            </w:r>
          </w:p>
        </w:tc>
        <w:tc>
          <w:tcPr>
            <w:tcW w:w="1343" w:type="dxa"/>
            <w:vAlign w:val="center"/>
            <w:hideMark/>
          </w:tcPr>
          <w:p w14:paraId="307F1F5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9267557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DF78E1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روماتولوژی</w:t>
            </w:r>
          </w:p>
        </w:tc>
        <w:tc>
          <w:tcPr>
            <w:tcW w:w="1442" w:type="dxa"/>
            <w:vAlign w:val="center"/>
            <w:hideMark/>
          </w:tcPr>
          <w:p w14:paraId="4D13A71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ک‍رم‍ی‌، م‍ج‍ت‍ب‍ی‌،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۱۳۵۳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05FE960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طرلان</w:t>
            </w:r>
          </w:p>
        </w:tc>
        <w:tc>
          <w:tcPr>
            <w:tcW w:w="1343" w:type="dxa"/>
            <w:vAlign w:val="center"/>
            <w:hideMark/>
          </w:tcPr>
          <w:p w14:paraId="12CEF8A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BDDE77C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3704D7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پاتولوژی</w:t>
            </w:r>
          </w:p>
        </w:tc>
        <w:tc>
          <w:tcPr>
            <w:tcW w:w="1442" w:type="dxa"/>
            <w:vAlign w:val="center"/>
            <w:hideMark/>
          </w:tcPr>
          <w:p w14:paraId="4657C2C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ک‍رم‍ی‌، م‍ج‍ت‍ب‍ی‌،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۱۳۵۳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2FD897F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طرلان</w:t>
            </w:r>
          </w:p>
        </w:tc>
        <w:tc>
          <w:tcPr>
            <w:tcW w:w="1343" w:type="dxa"/>
            <w:vAlign w:val="center"/>
            <w:hideMark/>
          </w:tcPr>
          <w:p w14:paraId="234A139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۱۳۹۷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2BF3617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B066E4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ارتوپدی و شکستگی ها</w:t>
            </w:r>
          </w:p>
        </w:tc>
        <w:tc>
          <w:tcPr>
            <w:tcW w:w="1442" w:type="dxa"/>
            <w:vAlign w:val="center"/>
            <w:hideMark/>
          </w:tcPr>
          <w:p w14:paraId="00C1080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ک‍رم‍ی‌، م‍ج‍ت‍ب‍ی‌،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۱۳۵۳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085E193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طرلان</w:t>
            </w:r>
          </w:p>
        </w:tc>
        <w:tc>
          <w:tcPr>
            <w:tcW w:w="1343" w:type="dxa"/>
            <w:vAlign w:val="center"/>
            <w:hideMark/>
          </w:tcPr>
          <w:p w14:paraId="1CFAF615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4756DDD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C8B0A3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هماتولوژی</w:t>
            </w:r>
          </w:p>
        </w:tc>
        <w:tc>
          <w:tcPr>
            <w:tcW w:w="1442" w:type="dxa"/>
            <w:vAlign w:val="center"/>
            <w:hideMark/>
          </w:tcPr>
          <w:p w14:paraId="5D142A9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ک‍رم‍ی‌، م‍ج‍ت‍ب‍ی‌،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۱۳۵۳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69B29C5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طرلان</w:t>
            </w:r>
          </w:p>
        </w:tc>
        <w:tc>
          <w:tcPr>
            <w:tcW w:w="1343" w:type="dxa"/>
            <w:vAlign w:val="center"/>
            <w:hideMark/>
          </w:tcPr>
          <w:p w14:paraId="04240235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E60C73A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804A37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 های کودکان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۱</w:t>
            </w:r>
          </w:p>
        </w:tc>
        <w:tc>
          <w:tcPr>
            <w:tcW w:w="1442" w:type="dxa"/>
            <w:vAlign w:val="center"/>
            <w:hideMark/>
          </w:tcPr>
          <w:p w14:paraId="45008A9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ک‍رم‍ی‌، م‍ج‍ت‍ب‍ی‌،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۱۳۵۳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40D2763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طرلان</w:t>
            </w:r>
          </w:p>
        </w:tc>
        <w:tc>
          <w:tcPr>
            <w:tcW w:w="1343" w:type="dxa"/>
            <w:vAlign w:val="center"/>
            <w:hideMark/>
          </w:tcPr>
          <w:p w14:paraId="650DD2E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43EE1C7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1C7D7B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 های ریه</w:t>
            </w:r>
          </w:p>
        </w:tc>
        <w:tc>
          <w:tcPr>
            <w:tcW w:w="1442" w:type="dxa"/>
            <w:vAlign w:val="center"/>
            <w:hideMark/>
          </w:tcPr>
          <w:p w14:paraId="2AAB1A3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ک‍رم‍ی‌، م‍ج‍ت‍ب‍ی‌،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۱۳۵۳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0119733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طرلان</w:t>
            </w:r>
          </w:p>
        </w:tc>
        <w:tc>
          <w:tcPr>
            <w:tcW w:w="1343" w:type="dxa"/>
            <w:vAlign w:val="center"/>
            <w:hideMark/>
          </w:tcPr>
          <w:p w14:paraId="4864F60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۱۳۹۶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7330250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B686AE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جراحی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۱</w:t>
            </w:r>
          </w:p>
        </w:tc>
        <w:tc>
          <w:tcPr>
            <w:tcW w:w="1442" w:type="dxa"/>
            <w:vAlign w:val="center"/>
            <w:hideMark/>
          </w:tcPr>
          <w:p w14:paraId="4FDB0BE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ک‍رم‍ی‌، م‍ج‍ت‍ب‍ی‌،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۱۳۵۳ -‏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21651FF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طرلان</w:t>
            </w:r>
          </w:p>
        </w:tc>
        <w:tc>
          <w:tcPr>
            <w:tcW w:w="1343" w:type="dxa"/>
            <w:vAlign w:val="center"/>
            <w:hideMark/>
          </w:tcPr>
          <w:p w14:paraId="3F875E22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B1705B1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0AEC873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lastRenderedPageBreak/>
              <w:t>نارسایی قلبی با کسر جهشی حفظ شده</w:t>
            </w:r>
          </w:p>
        </w:tc>
        <w:tc>
          <w:tcPr>
            <w:tcW w:w="1442" w:type="dxa"/>
            <w:vAlign w:val="center"/>
            <w:hideMark/>
          </w:tcPr>
          <w:p w14:paraId="2F0CF04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آقاجانی، محمد</w:t>
            </w:r>
          </w:p>
        </w:tc>
        <w:tc>
          <w:tcPr>
            <w:tcW w:w="1636" w:type="dxa"/>
            <w:vAlign w:val="center"/>
            <w:hideMark/>
          </w:tcPr>
          <w:p w14:paraId="1E6A815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دانشگاه علوم پزشکی و خدمات بهداشتی درمانی شهید بهشتی</w:t>
            </w:r>
          </w:p>
        </w:tc>
        <w:tc>
          <w:tcPr>
            <w:tcW w:w="1343" w:type="dxa"/>
            <w:vAlign w:val="center"/>
            <w:hideMark/>
          </w:tcPr>
          <w:p w14:paraId="76F11DF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۱۴۰۰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B56E2E1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5D42081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جدیدترین اطلاعات درباره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HPV</w:t>
            </w:r>
          </w:p>
        </w:tc>
        <w:tc>
          <w:tcPr>
            <w:tcW w:w="1442" w:type="dxa"/>
            <w:vAlign w:val="center"/>
            <w:hideMark/>
          </w:tcPr>
          <w:p w14:paraId="493CCA9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نجفی عرب، هانیه</w:t>
            </w:r>
          </w:p>
        </w:tc>
        <w:tc>
          <w:tcPr>
            <w:tcW w:w="1636" w:type="dxa"/>
            <w:vAlign w:val="center"/>
            <w:hideMark/>
          </w:tcPr>
          <w:p w14:paraId="3C360A0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دانشگاه علوم پزشکی و خدمات بهداشتی درمانی شهید بهشتی</w:t>
            </w:r>
          </w:p>
        </w:tc>
        <w:tc>
          <w:tcPr>
            <w:tcW w:w="1343" w:type="dxa"/>
            <w:vAlign w:val="center"/>
            <w:hideMark/>
          </w:tcPr>
          <w:p w14:paraId="002CA231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۱۴۰۰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6E425A9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F4AAA9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فشار خون بالا در نوزادان و شیرخواران</w:t>
            </w:r>
          </w:p>
        </w:tc>
        <w:tc>
          <w:tcPr>
            <w:tcW w:w="1442" w:type="dxa"/>
            <w:vAlign w:val="center"/>
            <w:hideMark/>
          </w:tcPr>
          <w:p w14:paraId="4E7FCE8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امامی، الهام</w:t>
            </w:r>
          </w:p>
        </w:tc>
        <w:tc>
          <w:tcPr>
            <w:tcW w:w="1636" w:type="dxa"/>
            <w:vAlign w:val="center"/>
            <w:hideMark/>
          </w:tcPr>
          <w:p w14:paraId="18220EA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سامان دانش</w:t>
            </w:r>
          </w:p>
        </w:tc>
        <w:tc>
          <w:tcPr>
            <w:tcW w:w="1343" w:type="dxa"/>
            <w:vAlign w:val="center"/>
            <w:hideMark/>
          </w:tcPr>
          <w:p w14:paraId="6D998DDC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۱۴۰۰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E94A1AF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9859E3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فشار خون بالا در کودکان و نوجوانان</w:t>
            </w:r>
          </w:p>
        </w:tc>
        <w:tc>
          <w:tcPr>
            <w:tcW w:w="1442" w:type="dxa"/>
            <w:vAlign w:val="center"/>
            <w:hideMark/>
          </w:tcPr>
          <w:p w14:paraId="4614357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امامی، الهام</w:t>
            </w:r>
          </w:p>
        </w:tc>
        <w:tc>
          <w:tcPr>
            <w:tcW w:w="1636" w:type="dxa"/>
            <w:vAlign w:val="center"/>
            <w:hideMark/>
          </w:tcPr>
          <w:p w14:paraId="105415F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سامان دانش</w:t>
            </w:r>
          </w:p>
        </w:tc>
        <w:tc>
          <w:tcPr>
            <w:tcW w:w="1343" w:type="dxa"/>
            <w:vAlign w:val="center"/>
            <w:hideMark/>
          </w:tcPr>
          <w:p w14:paraId="04DC32C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۱۴۰۰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E2AA1DD" w14:textId="77777777" w:rsidTr="006E3881">
        <w:trPr>
          <w:trHeight w:val="1380"/>
          <w:jc w:val="center"/>
        </w:trPr>
        <w:tc>
          <w:tcPr>
            <w:tcW w:w="1819" w:type="dxa"/>
            <w:vAlign w:val="center"/>
            <w:hideMark/>
          </w:tcPr>
          <w:p w14:paraId="770B828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روانپزشکی و اختلالات یادگیری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۲۰۲۰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 به انضمام سوالات بورد و ارتقاء کودکان (مبحث روان‌پزشکی)</w:t>
            </w:r>
          </w:p>
        </w:tc>
        <w:tc>
          <w:tcPr>
            <w:tcW w:w="1442" w:type="dxa"/>
            <w:vAlign w:val="center"/>
            <w:hideMark/>
          </w:tcPr>
          <w:p w14:paraId="0F9C3C1C" w14:textId="2AB5517E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7BAAC6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رفیع؛ آرتین طب</w:t>
            </w:r>
          </w:p>
        </w:tc>
        <w:tc>
          <w:tcPr>
            <w:tcW w:w="1343" w:type="dxa"/>
            <w:vAlign w:val="center"/>
            <w:hideMark/>
          </w:tcPr>
          <w:p w14:paraId="4F74C80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۱۴۰۰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BC9B168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49075A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تغذیه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۲۰۲۰</w:t>
            </w:r>
          </w:p>
        </w:tc>
        <w:tc>
          <w:tcPr>
            <w:tcW w:w="1442" w:type="dxa"/>
            <w:vAlign w:val="center"/>
            <w:hideMark/>
          </w:tcPr>
          <w:p w14:paraId="44FE3D64" w14:textId="7A6F7C10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6886083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رفیع: آرتین طب</w:t>
            </w:r>
          </w:p>
        </w:tc>
        <w:tc>
          <w:tcPr>
            <w:tcW w:w="1343" w:type="dxa"/>
            <w:vAlign w:val="center"/>
            <w:hideMark/>
          </w:tcPr>
          <w:p w14:paraId="78F6B6A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۱۴۰۰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3639F4D" w14:textId="77777777" w:rsidTr="006E3881">
        <w:trPr>
          <w:trHeight w:val="1159"/>
          <w:jc w:val="center"/>
        </w:trPr>
        <w:tc>
          <w:tcPr>
            <w:tcW w:w="1819" w:type="dxa"/>
            <w:vAlign w:val="center"/>
            <w:hideMark/>
          </w:tcPr>
          <w:p w14:paraId="73A7B81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چشم و گوش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 xml:space="preserve">۲۰۲۰: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سوالات ارتقاء و بورد کودکان(چشم و گوش)</w:t>
            </w:r>
          </w:p>
        </w:tc>
        <w:tc>
          <w:tcPr>
            <w:tcW w:w="1442" w:type="dxa"/>
            <w:vAlign w:val="center"/>
            <w:hideMark/>
          </w:tcPr>
          <w:p w14:paraId="044F7932" w14:textId="2E8FE1BF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7E9376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رفیع؛ آرتین طب</w:t>
            </w:r>
          </w:p>
        </w:tc>
        <w:tc>
          <w:tcPr>
            <w:tcW w:w="1343" w:type="dxa"/>
            <w:vAlign w:val="center"/>
            <w:hideMark/>
          </w:tcPr>
          <w:p w14:paraId="49001648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۱۳۹۹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780C972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3FE309F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خون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 xml:space="preserve">۲۰۲۰: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سوالات ارتقاء و بورد کودکان(خون)</w:t>
            </w:r>
          </w:p>
        </w:tc>
        <w:tc>
          <w:tcPr>
            <w:tcW w:w="1442" w:type="dxa"/>
            <w:vAlign w:val="center"/>
            <w:hideMark/>
          </w:tcPr>
          <w:p w14:paraId="04021D07" w14:textId="48F1B814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6020564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رفیع؛ آرتین طب‏</w:t>
            </w:r>
            <w:dir w:val="rtl">
              <w:r w:rsidR="00841F9D">
                <w:t>‬</w:t>
              </w:r>
            </w:dir>
          </w:p>
        </w:tc>
        <w:tc>
          <w:tcPr>
            <w:tcW w:w="1343" w:type="dxa"/>
            <w:vAlign w:val="center"/>
            <w:hideMark/>
          </w:tcPr>
          <w:p w14:paraId="539ADF99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۱۳۹۹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BC19568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22BD049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 xml:space="preserve">بیماری‌های قلب و عروق نلسون </w:t>
              </w:r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۲۰۲۰</w:t>
              </w:r>
              <w:r w:rsidR="00841F9D">
                <w:t>‬</w:t>
              </w:r>
            </w:dir>
          </w:p>
        </w:tc>
        <w:tc>
          <w:tcPr>
            <w:tcW w:w="1442" w:type="dxa"/>
            <w:vAlign w:val="center"/>
            <w:hideMark/>
          </w:tcPr>
          <w:p w14:paraId="4865D72B" w14:textId="4B769851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5FC5CF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رفیع؛ آرتین‌طب</w:t>
            </w:r>
          </w:p>
        </w:tc>
        <w:tc>
          <w:tcPr>
            <w:tcW w:w="1343" w:type="dxa"/>
            <w:vAlign w:val="center"/>
            <w:hideMark/>
          </w:tcPr>
          <w:p w14:paraId="3D867EF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۱۳۹۹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10EEFF3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7C8DA22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عفونی (قارچ، ویروس و انگل)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۲۰۲۰</w:t>
            </w:r>
          </w:p>
        </w:tc>
        <w:tc>
          <w:tcPr>
            <w:tcW w:w="1442" w:type="dxa"/>
            <w:vAlign w:val="center"/>
            <w:hideMark/>
          </w:tcPr>
          <w:p w14:paraId="6092973F" w14:textId="61D7234D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2C1271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رفیع؛ آرتین طب</w:t>
            </w:r>
          </w:p>
        </w:tc>
        <w:tc>
          <w:tcPr>
            <w:tcW w:w="1343" w:type="dxa"/>
            <w:vAlign w:val="center"/>
            <w:hideMark/>
          </w:tcPr>
          <w:p w14:paraId="7704DFE9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۱۴۰۰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327C2A7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0517EBF6" w14:textId="1572282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عفونی (باکتریال)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۲۰۲۰</w:t>
            </w:r>
          </w:p>
        </w:tc>
        <w:tc>
          <w:tcPr>
            <w:tcW w:w="1442" w:type="dxa"/>
            <w:vAlign w:val="center"/>
            <w:hideMark/>
          </w:tcPr>
          <w:p w14:paraId="01C3F611" w14:textId="285CCABA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55C3986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رفیع؛ آرتین طب</w:t>
            </w:r>
          </w:p>
        </w:tc>
        <w:tc>
          <w:tcPr>
            <w:tcW w:w="1343" w:type="dxa"/>
            <w:vAlign w:val="center"/>
            <w:hideMark/>
          </w:tcPr>
          <w:p w14:paraId="4BBAAA65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۱۴۰۰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F7E78A3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376351F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 های گوارش ، کبد و پانکراس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۲۰۲۰</w:t>
            </w:r>
          </w:p>
        </w:tc>
        <w:tc>
          <w:tcPr>
            <w:tcW w:w="1442" w:type="dxa"/>
            <w:vAlign w:val="center"/>
            <w:hideMark/>
          </w:tcPr>
          <w:p w14:paraId="784C4DA3" w14:textId="691BA230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224B6F6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42FDD919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1A8681B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51E6D5E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اعصاب و نوروماسکولار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۲۰۲۰</w:t>
            </w:r>
          </w:p>
        </w:tc>
        <w:tc>
          <w:tcPr>
            <w:tcW w:w="1442" w:type="dxa"/>
            <w:vAlign w:val="center"/>
            <w:hideMark/>
          </w:tcPr>
          <w:p w14:paraId="1FA93D8A" w14:textId="3C3E420D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AAA8E3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رفیع: آرتین طب</w:t>
            </w:r>
          </w:p>
        </w:tc>
        <w:tc>
          <w:tcPr>
            <w:tcW w:w="1343" w:type="dxa"/>
            <w:vAlign w:val="center"/>
            <w:hideMark/>
          </w:tcPr>
          <w:p w14:paraId="3C1E4E2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۱۳۹۹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7A41C83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64AEDA6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بیماری‌های ریه : سوالات ارتقاء و بورد کودکان (ریه)</w:t>
            </w:r>
          </w:p>
        </w:tc>
        <w:tc>
          <w:tcPr>
            <w:tcW w:w="1442" w:type="dxa"/>
            <w:vAlign w:val="center"/>
            <w:hideMark/>
          </w:tcPr>
          <w:p w14:paraId="22FC9DC5" w14:textId="2454E941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503D62E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رفیع، آرتین طب‏</w:t>
            </w:r>
            <w:dir w:val="rtl">
              <w:r w:rsidR="00841F9D">
                <w:t>‬</w:t>
              </w:r>
            </w:dir>
          </w:p>
        </w:tc>
        <w:tc>
          <w:tcPr>
            <w:tcW w:w="1343" w:type="dxa"/>
            <w:vAlign w:val="center"/>
            <w:hideMark/>
          </w:tcPr>
          <w:p w14:paraId="5E0958E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۱۳۹۹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6BC667F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5DE6A6D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دارو‌درمانی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 xml:space="preserve">۲۰۲۰: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سوالات ارتقاء و بوردکودکان ( دارودرمانی)</w:t>
            </w:r>
          </w:p>
        </w:tc>
        <w:tc>
          <w:tcPr>
            <w:tcW w:w="1442" w:type="dxa"/>
            <w:vAlign w:val="center"/>
            <w:hideMark/>
          </w:tcPr>
          <w:p w14:paraId="749AF9AA" w14:textId="55179D3E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868E91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رفیع؛ آرتین طب‏</w:t>
            </w:r>
            <w:dir w:val="rtl">
              <w:r w:rsidR="00841F9D">
                <w:t>‬</w:t>
              </w:r>
            </w:dir>
          </w:p>
        </w:tc>
        <w:tc>
          <w:tcPr>
            <w:tcW w:w="1343" w:type="dxa"/>
            <w:vAlign w:val="center"/>
            <w:hideMark/>
          </w:tcPr>
          <w:p w14:paraId="6BC3EF3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۱۳۹۹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8A1BBE2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14B4F06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ایمونولوژی و آلرژی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۲۰۲۰</w:t>
            </w:r>
          </w:p>
        </w:tc>
        <w:tc>
          <w:tcPr>
            <w:tcW w:w="1442" w:type="dxa"/>
            <w:vAlign w:val="center"/>
            <w:hideMark/>
          </w:tcPr>
          <w:p w14:paraId="7C785AB6" w14:textId="1D05398E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03D058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  <w:r w:rsidRPr="006E3881">
              <w:rPr>
                <w:rFonts w:ascii="MS Gothic" w:eastAsia="MS Gothic" w:hAnsi="MS Gothic" w:cs="MS Gothic" w:hint="eastAsia"/>
                <w:color w:val="000000"/>
                <w:kern w:val="0"/>
                <w:sz w:val="18"/>
                <w:szCs w:val="18"/>
                <w:rtl/>
                <w14:ligatures w14:val="none"/>
              </w:rPr>
              <w:t>‬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؛ آرتین طب‏</w:t>
            </w:r>
            <w:dir w:val="rtl">
              <w:r w:rsidR="00841F9D">
                <w:t>‬</w:t>
              </w:r>
            </w:dir>
          </w:p>
        </w:tc>
        <w:tc>
          <w:tcPr>
            <w:tcW w:w="1343" w:type="dxa"/>
            <w:vAlign w:val="center"/>
            <w:hideMark/>
          </w:tcPr>
          <w:p w14:paraId="30091CC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۱۳۹۹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0705CA1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1FB1B2C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ژنتیک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۲۰۲۰</w:t>
            </w:r>
          </w:p>
        </w:tc>
        <w:tc>
          <w:tcPr>
            <w:tcW w:w="1442" w:type="dxa"/>
            <w:vAlign w:val="center"/>
            <w:hideMark/>
          </w:tcPr>
          <w:p w14:paraId="7F2468C9" w14:textId="2E33F7D6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2D4E7D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؛ آرتین طب</w:t>
              </w:r>
              <w:r w:rsidR="00841F9D">
                <w:t>‬</w:t>
              </w:r>
            </w:dir>
          </w:p>
        </w:tc>
        <w:tc>
          <w:tcPr>
            <w:tcW w:w="1343" w:type="dxa"/>
            <w:vAlign w:val="center"/>
            <w:hideMark/>
          </w:tcPr>
          <w:p w14:paraId="2CCE466C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۱۳۹۹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02F96C9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719E333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lastRenderedPageBreak/>
              <w:t xml:space="preserve">بیماری‌های روماتولوژی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 xml:space="preserve">۲۰۲۰ :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سوالات ارتقاء و بورد کودکان</w:t>
            </w:r>
          </w:p>
        </w:tc>
        <w:tc>
          <w:tcPr>
            <w:tcW w:w="1442" w:type="dxa"/>
            <w:vAlign w:val="center"/>
            <w:hideMark/>
          </w:tcPr>
          <w:p w14:paraId="5D200E63" w14:textId="1272F452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1D4DAE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رفیع؛ آرتین طب</w:t>
            </w:r>
          </w:p>
        </w:tc>
        <w:tc>
          <w:tcPr>
            <w:tcW w:w="1343" w:type="dxa"/>
            <w:vAlign w:val="center"/>
            <w:hideMark/>
          </w:tcPr>
          <w:p w14:paraId="4DDFDD0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DB3759F" w14:textId="77777777" w:rsidTr="006E3881">
        <w:trPr>
          <w:trHeight w:val="1159"/>
          <w:jc w:val="center"/>
        </w:trPr>
        <w:tc>
          <w:tcPr>
            <w:tcW w:w="1819" w:type="dxa"/>
            <w:vAlign w:val="center"/>
            <w:hideMark/>
          </w:tcPr>
          <w:p w14:paraId="5CB861C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بیماریهای کودک بدحال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 xml:space="preserve">۲۰۲۰: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سوالات ارتقاء و بورد کودکان (کودک بد حال)</w:t>
            </w:r>
          </w:p>
        </w:tc>
        <w:tc>
          <w:tcPr>
            <w:tcW w:w="1442" w:type="dxa"/>
            <w:vAlign w:val="center"/>
            <w:hideMark/>
          </w:tcPr>
          <w:p w14:paraId="288CEBF0" w14:textId="1185A3B4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144105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رفیع، آرتین طب</w:t>
            </w:r>
          </w:p>
        </w:tc>
        <w:tc>
          <w:tcPr>
            <w:tcW w:w="1343" w:type="dxa"/>
            <w:vAlign w:val="center"/>
            <w:hideMark/>
          </w:tcPr>
          <w:p w14:paraId="6B3364E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۱۴۰۰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8353B3E" w14:textId="77777777" w:rsidTr="006E3881">
        <w:trPr>
          <w:trHeight w:val="1159"/>
          <w:jc w:val="center"/>
        </w:trPr>
        <w:tc>
          <w:tcPr>
            <w:tcW w:w="1819" w:type="dxa"/>
            <w:vAlign w:val="center"/>
            <w:hideMark/>
          </w:tcPr>
          <w:p w14:paraId="58B41E1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طب نوجوانان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 xml:space="preserve">۲۰۲۰: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به انضمام سوالات بورد و ارتقاء کودکان (طب نوجوانان)</w:t>
            </w:r>
          </w:p>
        </w:tc>
        <w:tc>
          <w:tcPr>
            <w:tcW w:w="1442" w:type="dxa"/>
            <w:vAlign w:val="center"/>
            <w:hideMark/>
          </w:tcPr>
          <w:p w14:paraId="10F43812" w14:textId="64638D52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417D5D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رفیع؛ آرتین طب‏</w:t>
            </w:r>
            <w:dir w:val="rtl">
              <w:r w:rsidR="00841F9D">
                <w:t>‬</w:t>
              </w:r>
            </w:dir>
          </w:p>
        </w:tc>
        <w:tc>
          <w:tcPr>
            <w:tcW w:w="1343" w:type="dxa"/>
            <w:vAlign w:val="center"/>
            <w:hideMark/>
          </w:tcPr>
          <w:p w14:paraId="2173880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۱۳۹۹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6FECD47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5D2EB22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پوست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 xml:space="preserve">۲۰۲۰: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سوالات ارتقاء و بورد کودکان ( پوست)</w:t>
            </w:r>
          </w:p>
        </w:tc>
        <w:tc>
          <w:tcPr>
            <w:tcW w:w="1442" w:type="dxa"/>
            <w:vAlign w:val="center"/>
            <w:hideMark/>
          </w:tcPr>
          <w:p w14:paraId="6375934D" w14:textId="32AA1EF0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0A0EAF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رفیع؛ آرتین طب</w:t>
            </w:r>
          </w:p>
        </w:tc>
        <w:tc>
          <w:tcPr>
            <w:tcW w:w="1343" w:type="dxa"/>
            <w:vAlign w:val="center"/>
            <w:hideMark/>
          </w:tcPr>
          <w:p w14:paraId="286287C1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۱۳۹۹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6FBC8A0" w14:textId="77777777" w:rsidTr="006E3881">
        <w:trPr>
          <w:trHeight w:val="1380"/>
          <w:jc w:val="center"/>
        </w:trPr>
        <w:tc>
          <w:tcPr>
            <w:tcW w:w="1819" w:type="dxa"/>
            <w:vAlign w:val="center"/>
            <w:hideMark/>
          </w:tcPr>
          <w:p w14:paraId="581618A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کلیه/ آب و الکترولیت/ اورولوژی/ ژنیکولوژی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 xml:space="preserve">۲۰۲۰: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به انضمام سوالات بورد و ارتقاء کودکان</w:t>
            </w:r>
          </w:p>
        </w:tc>
        <w:tc>
          <w:tcPr>
            <w:tcW w:w="1442" w:type="dxa"/>
            <w:vAlign w:val="center"/>
            <w:hideMark/>
          </w:tcPr>
          <w:p w14:paraId="62BC7BCF" w14:textId="7A6AF186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3E6966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رفیع؛ آرتین‌طب</w:t>
            </w:r>
          </w:p>
        </w:tc>
        <w:tc>
          <w:tcPr>
            <w:tcW w:w="1343" w:type="dxa"/>
            <w:vAlign w:val="center"/>
            <w:hideMark/>
          </w:tcPr>
          <w:p w14:paraId="7025D8D1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۱۳۹۹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249FEBE" w14:textId="77777777" w:rsidTr="006E3881">
        <w:trPr>
          <w:trHeight w:val="1620"/>
          <w:jc w:val="center"/>
        </w:trPr>
        <w:tc>
          <w:tcPr>
            <w:tcW w:w="1819" w:type="dxa"/>
            <w:vAlign w:val="center"/>
            <w:hideMark/>
          </w:tcPr>
          <w:p w14:paraId="344CA853" w14:textId="73C0A8EC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اختلالات استخوان و مفاصل و طب ورزش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 xml:space="preserve">۲۰۲۰: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سوالات ارتقاء و بورد کودکان (اختلالات استخوان و مفاصل و طب ورزش)</w:t>
            </w:r>
          </w:p>
        </w:tc>
        <w:tc>
          <w:tcPr>
            <w:tcW w:w="1442" w:type="dxa"/>
            <w:vAlign w:val="center"/>
            <w:hideMark/>
          </w:tcPr>
          <w:p w14:paraId="7BE237EA" w14:textId="1F1342FD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087FBF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رفیع: آرتین طب</w:t>
            </w:r>
          </w:p>
        </w:tc>
        <w:tc>
          <w:tcPr>
            <w:tcW w:w="1343" w:type="dxa"/>
            <w:vAlign w:val="center"/>
            <w:hideMark/>
          </w:tcPr>
          <w:p w14:paraId="6BD9818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۱۳۹۹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4FF7291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BBE809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 های انکولوژی نلسون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۲۰۲۰</w:t>
            </w:r>
          </w:p>
        </w:tc>
        <w:tc>
          <w:tcPr>
            <w:tcW w:w="1442" w:type="dxa"/>
            <w:vAlign w:val="center"/>
            <w:hideMark/>
          </w:tcPr>
          <w:p w14:paraId="1657D1DD" w14:textId="5F9C34FC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21AB6D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رفیع؛ آرتین طب</w:t>
            </w:r>
          </w:p>
        </w:tc>
        <w:tc>
          <w:tcPr>
            <w:tcW w:w="1343" w:type="dxa"/>
            <w:vAlign w:val="center"/>
            <w:hideMark/>
          </w:tcPr>
          <w:p w14:paraId="15E45E39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۱۳۹۹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59B06F6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6DB17E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درسنامه بیماری‌های مغز و اعصاب</w:t>
            </w:r>
          </w:p>
        </w:tc>
        <w:tc>
          <w:tcPr>
            <w:tcW w:w="1442" w:type="dxa"/>
            <w:vAlign w:val="center"/>
            <w:hideMark/>
          </w:tcPr>
          <w:p w14:paraId="1E3153F0" w14:textId="303A201D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656DCF3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تیمورزاده‏</w:t>
            </w:r>
            <w:dir w:val="rtl">
              <w:r w:rsidR="00841F9D">
                <w:t>‬</w:t>
              </w:r>
            </w:dir>
          </w:p>
        </w:tc>
        <w:tc>
          <w:tcPr>
            <w:tcW w:w="1343" w:type="dxa"/>
            <w:vAlign w:val="center"/>
            <w:hideMark/>
          </w:tcPr>
          <w:p w14:paraId="40B25CB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E2D5FAB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7766CD3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راهنمای معاینات بالینی و روش گرفتن شرح حال باربارا بیتز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۲۰۲۱</w:t>
            </w:r>
          </w:p>
        </w:tc>
        <w:tc>
          <w:tcPr>
            <w:tcW w:w="1442" w:type="dxa"/>
            <w:vAlign w:val="center"/>
            <w:hideMark/>
          </w:tcPr>
          <w:p w14:paraId="3DDC1D4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ب‍ی‍ک‍ل‍ی‌،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ل‍ی‍ن‌ اس.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405D47A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انتشارات حیدری</w:t>
            </w:r>
          </w:p>
        </w:tc>
        <w:tc>
          <w:tcPr>
            <w:tcW w:w="1343" w:type="dxa"/>
            <w:vAlign w:val="center"/>
            <w:hideMark/>
          </w:tcPr>
          <w:p w14:paraId="55919C7E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۱۴۰۰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4E03902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3DBC116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اصول جراحی‌های ژنیکولوژی تلیند (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۲۰۲۰)</w:t>
            </w:r>
          </w:p>
        </w:tc>
        <w:tc>
          <w:tcPr>
            <w:tcW w:w="1442" w:type="dxa"/>
            <w:vAlign w:val="center"/>
            <w:hideMark/>
          </w:tcPr>
          <w:p w14:paraId="72F4F7BB" w14:textId="209A11A2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AD0B42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انتشارات حیدری</w:t>
            </w:r>
          </w:p>
        </w:tc>
        <w:tc>
          <w:tcPr>
            <w:tcW w:w="1343" w:type="dxa"/>
            <w:vAlign w:val="center"/>
            <w:hideMark/>
          </w:tcPr>
          <w:p w14:paraId="739CE3E8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EFD25A1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08F7FA2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اندوکرینولوژی بالینی زنان و ناباروری اسپیروف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۲۰۲۰</w:t>
            </w:r>
          </w:p>
        </w:tc>
        <w:tc>
          <w:tcPr>
            <w:tcW w:w="1442" w:type="dxa"/>
            <w:vAlign w:val="center"/>
            <w:hideMark/>
          </w:tcPr>
          <w:p w14:paraId="2C43E69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تیلور،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هیو اس.‏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43F1C21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انتشارات حیدری</w:t>
            </w:r>
          </w:p>
        </w:tc>
        <w:tc>
          <w:tcPr>
            <w:tcW w:w="1343" w:type="dxa"/>
            <w:vAlign w:val="center"/>
            <w:hideMark/>
          </w:tcPr>
          <w:p w14:paraId="2CB0A02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۱۳۹۹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4CB8472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2099581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تست منابع دیجیتال (پارس آذرخش)</w:t>
            </w:r>
          </w:p>
        </w:tc>
        <w:tc>
          <w:tcPr>
            <w:tcW w:w="1442" w:type="dxa"/>
            <w:vAlign w:val="center"/>
            <w:hideMark/>
          </w:tcPr>
          <w:p w14:paraId="35D4886D" w14:textId="7D929761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58287ED" w14:textId="0469FBD7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343" w:type="dxa"/>
            <w:vAlign w:val="center"/>
            <w:hideMark/>
          </w:tcPr>
          <w:p w14:paraId="6BA57021" w14:textId="1F461E87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  <w:tr w:rsidR="006E3881" w:rsidRPr="006E3881" w14:paraId="0DF70541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EA4D6F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طب مبتنی بر شواهد برای پزشکان</w:t>
            </w:r>
          </w:p>
        </w:tc>
        <w:tc>
          <w:tcPr>
            <w:tcW w:w="1442" w:type="dxa"/>
            <w:vAlign w:val="center"/>
            <w:hideMark/>
          </w:tcPr>
          <w:p w14:paraId="24D79B7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ب‍ی‍داری‌، ع‍ل‍ی‌</w:t>
            </w:r>
          </w:p>
        </w:tc>
        <w:tc>
          <w:tcPr>
            <w:tcW w:w="1636" w:type="dxa"/>
            <w:vAlign w:val="center"/>
            <w:hideMark/>
          </w:tcPr>
          <w:p w14:paraId="7E7521D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6EA0129D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۱۳۹۹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6ECBCD1" w14:textId="77777777" w:rsidTr="006E3881">
        <w:trPr>
          <w:trHeight w:val="402"/>
          <w:jc w:val="center"/>
        </w:trPr>
        <w:tc>
          <w:tcPr>
            <w:tcW w:w="1819" w:type="dxa"/>
            <w:vAlign w:val="center"/>
            <w:hideMark/>
          </w:tcPr>
          <w:p w14:paraId="5891379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جراحي لارنس</w:t>
            </w:r>
          </w:p>
        </w:tc>
        <w:tc>
          <w:tcPr>
            <w:tcW w:w="1442" w:type="dxa"/>
            <w:vAlign w:val="center"/>
            <w:hideMark/>
          </w:tcPr>
          <w:p w14:paraId="560ED022" w14:textId="10F19DB6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153833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4BDEA1A9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7526F5A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3314716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مباني طب داخلي سسيل (بيماري هاي خون و انكولوژي)</w:t>
            </w:r>
          </w:p>
        </w:tc>
        <w:tc>
          <w:tcPr>
            <w:tcW w:w="1442" w:type="dxa"/>
            <w:vAlign w:val="center"/>
            <w:hideMark/>
          </w:tcPr>
          <w:p w14:paraId="324F16DE" w14:textId="3A560638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F2D210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215A1132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AAA4AF7" w14:textId="77777777" w:rsidTr="006E3881">
        <w:trPr>
          <w:trHeight w:val="1380"/>
          <w:jc w:val="center"/>
        </w:trPr>
        <w:tc>
          <w:tcPr>
            <w:tcW w:w="1819" w:type="dxa"/>
            <w:vAlign w:val="center"/>
            <w:hideMark/>
          </w:tcPr>
          <w:p w14:paraId="50868E6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lastRenderedPageBreak/>
              <w:t>مباني طب داخلي سسيل (بيماري هاي روماتولوژيك بيماري هاي اسكلتي - عضلاني و بافت همبند)</w:t>
            </w:r>
          </w:p>
        </w:tc>
        <w:tc>
          <w:tcPr>
            <w:tcW w:w="1442" w:type="dxa"/>
            <w:vAlign w:val="center"/>
            <w:hideMark/>
          </w:tcPr>
          <w:p w14:paraId="55122D42" w14:textId="5FDEBC70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55F120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1B4329E1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EA2BA5D" w14:textId="77777777" w:rsidTr="006E3881">
        <w:trPr>
          <w:trHeight w:val="1159"/>
          <w:jc w:val="center"/>
        </w:trPr>
        <w:tc>
          <w:tcPr>
            <w:tcW w:w="1819" w:type="dxa"/>
            <w:vAlign w:val="center"/>
            <w:hideMark/>
          </w:tcPr>
          <w:p w14:paraId="720AE8B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مباني طب داخلي سسيل (بيماري هاي غدد درون ريز و متابوليك، بهداشت زنان و مردان)</w:t>
            </w:r>
          </w:p>
        </w:tc>
        <w:tc>
          <w:tcPr>
            <w:tcW w:w="1442" w:type="dxa"/>
            <w:vAlign w:val="center"/>
            <w:hideMark/>
          </w:tcPr>
          <w:p w14:paraId="278E2EB6" w14:textId="5947988E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4A2D68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460DE8A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B4FBCF6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63D4530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مباني طب داخلي سسيل (بيماري هاي عفوني)</w:t>
            </w:r>
          </w:p>
        </w:tc>
        <w:tc>
          <w:tcPr>
            <w:tcW w:w="1442" w:type="dxa"/>
            <w:vAlign w:val="center"/>
            <w:hideMark/>
          </w:tcPr>
          <w:p w14:paraId="638149AB" w14:textId="63A97E56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1F40C1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3A7FFE68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۱۴۰۰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7BF7A08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1D1119C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مباني طب داخلي سسيل (بيماري هاي كليه)</w:t>
            </w:r>
          </w:p>
        </w:tc>
        <w:tc>
          <w:tcPr>
            <w:tcW w:w="1442" w:type="dxa"/>
            <w:vAlign w:val="center"/>
            <w:hideMark/>
          </w:tcPr>
          <w:p w14:paraId="34161300" w14:textId="2DA21F7C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DE3B39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336D00A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۱۴۰۰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E1CD898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07B983E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مباني طب داخلي سسيل (بيماري هاي قلب)</w:t>
            </w:r>
          </w:p>
        </w:tc>
        <w:tc>
          <w:tcPr>
            <w:tcW w:w="1442" w:type="dxa"/>
            <w:vAlign w:val="center"/>
            <w:hideMark/>
          </w:tcPr>
          <w:p w14:paraId="730656FC" w14:textId="46B09C69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5543FD7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2C601BF2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۱۴۰۰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806E20D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33AE3C9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مباني طب داخلي سسيل (بيماري هاي گوارش)</w:t>
            </w:r>
          </w:p>
        </w:tc>
        <w:tc>
          <w:tcPr>
            <w:tcW w:w="1442" w:type="dxa"/>
            <w:vAlign w:val="center"/>
            <w:hideMark/>
          </w:tcPr>
          <w:p w14:paraId="3E56A8E5" w14:textId="7CD95793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D9A3CB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41175AE5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C3BF824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B1AE4E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مباني طب داخلي سسيل تنفس (ریه)</w:t>
            </w:r>
          </w:p>
        </w:tc>
        <w:tc>
          <w:tcPr>
            <w:tcW w:w="1442" w:type="dxa"/>
            <w:vAlign w:val="center"/>
            <w:hideMark/>
          </w:tcPr>
          <w:p w14:paraId="51CCB6D4" w14:textId="0DF8FAE9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58ECA5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41F557F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۱۴۰۰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272ED89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23AB686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مباني طب داخلي سسيل</w:t>
            </w:r>
          </w:p>
        </w:tc>
        <w:tc>
          <w:tcPr>
            <w:tcW w:w="1442" w:type="dxa"/>
            <w:vAlign w:val="center"/>
            <w:hideMark/>
          </w:tcPr>
          <w:p w14:paraId="01D008EA" w14:textId="5B2B0F14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24F2AAE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0C938571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96BA479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E0F5E0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قلب و عروق و گردش خون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۲۰۲۲</w:t>
            </w:r>
          </w:p>
        </w:tc>
        <w:tc>
          <w:tcPr>
            <w:tcW w:w="1442" w:type="dxa"/>
            <w:vAlign w:val="center"/>
            <w:hideMark/>
          </w:tcPr>
          <w:p w14:paraId="0E98559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0519650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3A452365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5C64E01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191741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ارتوپدی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۲۰۲۲</w:t>
            </w:r>
          </w:p>
        </w:tc>
        <w:tc>
          <w:tcPr>
            <w:tcW w:w="1442" w:type="dxa"/>
            <w:vAlign w:val="center"/>
            <w:hideMark/>
          </w:tcPr>
          <w:p w14:paraId="441EC6A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6BB7048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67348B06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6763DFF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3AB5AA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پرستاری اتاق عمل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۲۰۲۲</w:t>
            </w:r>
          </w:p>
        </w:tc>
        <w:tc>
          <w:tcPr>
            <w:tcW w:w="1442" w:type="dxa"/>
            <w:vAlign w:val="center"/>
            <w:hideMark/>
          </w:tcPr>
          <w:p w14:paraId="5FC072E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7506074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03510695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3C4DD46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11353E8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تنفس و تبادلات گازی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۲۰۲۲</w:t>
            </w:r>
          </w:p>
        </w:tc>
        <w:tc>
          <w:tcPr>
            <w:tcW w:w="1442" w:type="dxa"/>
            <w:vAlign w:val="center"/>
            <w:hideMark/>
          </w:tcPr>
          <w:p w14:paraId="42AB7D5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47F3EEA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7416A50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D88C468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2698C0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هماتولوژی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۲۰۲۲</w:t>
            </w:r>
          </w:p>
        </w:tc>
        <w:tc>
          <w:tcPr>
            <w:tcW w:w="1442" w:type="dxa"/>
            <w:vAlign w:val="center"/>
            <w:hideMark/>
          </w:tcPr>
          <w:p w14:paraId="362E2BA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244DA59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51D5AE3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4C5A5BF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2E3702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گوارش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۲۰۲۲</w:t>
            </w:r>
          </w:p>
        </w:tc>
        <w:tc>
          <w:tcPr>
            <w:tcW w:w="1442" w:type="dxa"/>
            <w:vAlign w:val="center"/>
            <w:hideMark/>
          </w:tcPr>
          <w:p w14:paraId="7A52154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3A073CD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42B56A8E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1D06704" w14:textId="77777777" w:rsidTr="006E3881">
        <w:trPr>
          <w:trHeight w:val="402"/>
          <w:jc w:val="center"/>
        </w:trPr>
        <w:tc>
          <w:tcPr>
            <w:tcW w:w="1819" w:type="dxa"/>
            <w:vAlign w:val="center"/>
            <w:hideMark/>
          </w:tcPr>
          <w:p w14:paraId="6D747A4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چشم و گوش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۲۰۲۲</w:t>
            </w:r>
          </w:p>
        </w:tc>
        <w:tc>
          <w:tcPr>
            <w:tcW w:w="1442" w:type="dxa"/>
            <w:vAlign w:val="center"/>
            <w:hideMark/>
          </w:tcPr>
          <w:p w14:paraId="2883291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4ACB4B0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7409AA1F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564681A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230CD2C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متابولیسم و اندوکرین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۲۰۲۲</w:t>
            </w:r>
          </w:p>
        </w:tc>
        <w:tc>
          <w:tcPr>
            <w:tcW w:w="1442" w:type="dxa"/>
            <w:vAlign w:val="center"/>
            <w:hideMark/>
          </w:tcPr>
          <w:p w14:paraId="3DFE08D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55A5C19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5300EBD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5A36615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7FA94D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پوست و سوختگی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۲۰۲۲</w:t>
            </w:r>
          </w:p>
        </w:tc>
        <w:tc>
          <w:tcPr>
            <w:tcW w:w="1442" w:type="dxa"/>
            <w:vAlign w:val="center"/>
            <w:hideMark/>
          </w:tcPr>
          <w:p w14:paraId="432D15C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33A9886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09E29CB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29D2127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8901DA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ایمونولوژی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۲۰۲۲</w:t>
            </w:r>
          </w:p>
        </w:tc>
        <w:tc>
          <w:tcPr>
            <w:tcW w:w="1442" w:type="dxa"/>
            <w:vAlign w:val="center"/>
            <w:hideMark/>
          </w:tcPr>
          <w:p w14:paraId="4BCE6A5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48D210A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3DD4AA7C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3E92DF5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10DA14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کلیه و مجاری ادراری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۲۰۲۲</w:t>
            </w:r>
          </w:p>
        </w:tc>
        <w:tc>
          <w:tcPr>
            <w:tcW w:w="1442" w:type="dxa"/>
            <w:vAlign w:val="center"/>
            <w:hideMark/>
          </w:tcPr>
          <w:p w14:paraId="02F1A91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0BEFBD7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0743ED09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CC80F64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394FFE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سیستم عصبی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۲۰۲۲</w:t>
            </w:r>
          </w:p>
        </w:tc>
        <w:tc>
          <w:tcPr>
            <w:tcW w:w="1442" w:type="dxa"/>
            <w:vAlign w:val="center"/>
            <w:hideMark/>
          </w:tcPr>
          <w:p w14:paraId="76294B2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29341C8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4F369A3E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960F701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22036B7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مفاهیم و اصول اداره بیمار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۲۰۲۲</w:t>
            </w:r>
          </w:p>
        </w:tc>
        <w:tc>
          <w:tcPr>
            <w:tcW w:w="1442" w:type="dxa"/>
            <w:vAlign w:val="center"/>
            <w:hideMark/>
          </w:tcPr>
          <w:p w14:paraId="783F4D2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2F7F106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38A6283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4DF2E15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7F0D05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lastRenderedPageBreak/>
              <w:t>عفونی و اورژانس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۲۰۲۲</w:t>
            </w:r>
          </w:p>
        </w:tc>
        <w:tc>
          <w:tcPr>
            <w:tcW w:w="1442" w:type="dxa"/>
            <w:vAlign w:val="center"/>
            <w:hideMark/>
          </w:tcPr>
          <w:p w14:paraId="6C75271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656991D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1E0DDCE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F409B4A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50F791A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اصول و عملکرد در حرفه ی پرستاری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۲۰۲۲</w:t>
            </w:r>
          </w:p>
        </w:tc>
        <w:tc>
          <w:tcPr>
            <w:tcW w:w="1442" w:type="dxa"/>
            <w:vAlign w:val="center"/>
            <w:hideMark/>
          </w:tcPr>
          <w:p w14:paraId="449B8C1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1E59E85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7A33C605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B351C42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C9227E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تولید مثل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۲۰۲۲</w:t>
            </w:r>
          </w:p>
        </w:tc>
        <w:tc>
          <w:tcPr>
            <w:tcW w:w="1442" w:type="dxa"/>
            <w:vAlign w:val="center"/>
            <w:hideMark/>
          </w:tcPr>
          <w:p w14:paraId="6E11570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هینکل،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جنیس ال.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2A43A0E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7F8061CE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0AB09EB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F8A1D1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بیماریهای کبد و مجاری صفراوی</w:t>
            </w:r>
          </w:p>
        </w:tc>
        <w:tc>
          <w:tcPr>
            <w:tcW w:w="1442" w:type="dxa"/>
            <w:vAlign w:val="center"/>
            <w:hideMark/>
          </w:tcPr>
          <w:p w14:paraId="3089F037" w14:textId="5E42E76E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6D13C0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13F9C945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۱۴۰۲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23A8CCC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CA882D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بیماریهای کلیه و مجاری ادراری</w:t>
            </w:r>
          </w:p>
        </w:tc>
        <w:tc>
          <w:tcPr>
            <w:tcW w:w="1442" w:type="dxa"/>
            <w:vAlign w:val="center"/>
            <w:hideMark/>
          </w:tcPr>
          <w:p w14:paraId="17B15A4A" w14:textId="11E80E9A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9E1820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2B471D4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۱۴۰۲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FBD8526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B3858C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بیماریهای روماتولوژی و دستگاه ایمنی</w:t>
            </w:r>
          </w:p>
        </w:tc>
        <w:tc>
          <w:tcPr>
            <w:tcW w:w="1442" w:type="dxa"/>
            <w:vAlign w:val="center"/>
            <w:hideMark/>
          </w:tcPr>
          <w:p w14:paraId="3BB3C9DA" w14:textId="1ACD62CC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B53832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4DDAD8D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۱۴۰۲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C0DA808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4A9E2D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بیماریهای دستگاه تنفس</w:t>
            </w:r>
          </w:p>
        </w:tc>
        <w:tc>
          <w:tcPr>
            <w:tcW w:w="1442" w:type="dxa"/>
            <w:vAlign w:val="center"/>
            <w:hideMark/>
          </w:tcPr>
          <w:p w14:paraId="04710CE2" w14:textId="312B29DD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007F05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4B9C73A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۱۴۰۲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A8471DB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2F424A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بیماریهای دستگاه گوارش</w:t>
            </w:r>
          </w:p>
        </w:tc>
        <w:tc>
          <w:tcPr>
            <w:tcW w:w="1442" w:type="dxa"/>
            <w:vAlign w:val="center"/>
            <w:hideMark/>
          </w:tcPr>
          <w:p w14:paraId="2B2E19A5" w14:textId="5A58A1D8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229A8AA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1DC64652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۱۴۰۲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81832B9" w14:textId="77777777" w:rsidTr="006E3881">
        <w:trPr>
          <w:trHeight w:val="402"/>
          <w:jc w:val="center"/>
        </w:trPr>
        <w:tc>
          <w:tcPr>
            <w:tcW w:w="1819" w:type="dxa"/>
            <w:vAlign w:val="center"/>
            <w:hideMark/>
          </w:tcPr>
          <w:p w14:paraId="2610D5F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[بیماریهای] انکولوژی</w:t>
            </w:r>
          </w:p>
        </w:tc>
        <w:tc>
          <w:tcPr>
            <w:tcW w:w="1442" w:type="dxa"/>
            <w:vAlign w:val="center"/>
            <w:hideMark/>
          </w:tcPr>
          <w:p w14:paraId="6EEE5FA4" w14:textId="2D88D20A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9D805C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7F6245AE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۱۴۰۲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55F2CF4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35ECFA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[بیماریهای] هماتولوژی</w:t>
            </w:r>
          </w:p>
        </w:tc>
        <w:tc>
          <w:tcPr>
            <w:tcW w:w="1442" w:type="dxa"/>
            <w:vAlign w:val="center"/>
            <w:hideMark/>
          </w:tcPr>
          <w:p w14:paraId="77502708" w14:textId="7D53808E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58F64C0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7BD06928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۱۴۰۲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0D9EE49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2F4C453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بیماریهای غدد و متابولیسم</w:t>
            </w:r>
          </w:p>
        </w:tc>
        <w:tc>
          <w:tcPr>
            <w:tcW w:w="1442" w:type="dxa"/>
            <w:vAlign w:val="center"/>
            <w:hideMark/>
          </w:tcPr>
          <w:p w14:paraId="1C0807C7" w14:textId="17FC305C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B1F2AF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75C139F9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۱۴۰۲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F389B06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13971E7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بیماریهای عفونی (باکتریال)</w:t>
            </w:r>
          </w:p>
        </w:tc>
        <w:tc>
          <w:tcPr>
            <w:tcW w:w="1442" w:type="dxa"/>
            <w:vAlign w:val="center"/>
            <w:hideMark/>
          </w:tcPr>
          <w:p w14:paraId="2779958D" w14:textId="3693E622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E6B0A8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6B7FC1BF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۱۴۰۲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8AF3215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99FF88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بیماریهای عفونی (ویروس)</w:t>
            </w:r>
          </w:p>
        </w:tc>
        <w:tc>
          <w:tcPr>
            <w:tcW w:w="1442" w:type="dxa"/>
            <w:vAlign w:val="center"/>
            <w:hideMark/>
          </w:tcPr>
          <w:p w14:paraId="690EAB49" w14:textId="3DF45AAC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2CDF19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61BA71DE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۱۴۰۲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A940391" w14:textId="77777777" w:rsidTr="006E3881">
        <w:trPr>
          <w:trHeight w:val="1159"/>
          <w:jc w:val="center"/>
        </w:trPr>
        <w:tc>
          <w:tcPr>
            <w:tcW w:w="1819" w:type="dxa"/>
            <w:vAlign w:val="center"/>
            <w:hideMark/>
          </w:tcPr>
          <w:p w14:paraId="042120B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ترجمه کامل بیماری‌های قلب هاریسون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۲۰۲۲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 همراه با اطلس رنگی الکتروکاردیوگرافی...</w:t>
            </w:r>
          </w:p>
        </w:tc>
        <w:tc>
          <w:tcPr>
            <w:tcW w:w="1442" w:type="dxa"/>
            <w:vAlign w:val="center"/>
            <w:hideMark/>
          </w:tcPr>
          <w:p w14:paraId="05F06167" w14:textId="66C35996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1D54EE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آرتین طب</w:t>
            </w:r>
          </w:p>
        </w:tc>
        <w:tc>
          <w:tcPr>
            <w:tcW w:w="1343" w:type="dxa"/>
            <w:vAlign w:val="center"/>
            <w:hideMark/>
          </w:tcPr>
          <w:p w14:paraId="1F402339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8A143F5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1B59C4E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بیماریهای مغز و اعصاب</w:t>
            </w:r>
          </w:p>
        </w:tc>
        <w:tc>
          <w:tcPr>
            <w:tcW w:w="1442" w:type="dxa"/>
            <w:vAlign w:val="center"/>
            <w:hideMark/>
          </w:tcPr>
          <w:p w14:paraId="5DE42CEF" w14:textId="0953DBD1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59CA43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حیدری</w:t>
            </w:r>
          </w:p>
        </w:tc>
        <w:tc>
          <w:tcPr>
            <w:tcW w:w="1343" w:type="dxa"/>
            <w:vAlign w:val="center"/>
            <w:hideMark/>
          </w:tcPr>
          <w:p w14:paraId="3553BDB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۱۴۰۲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93304E3" w14:textId="77777777" w:rsidTr="006E3881">
        <w:trPr>
          <w:trHeight w:val="1159"/>
          <w:jc w:val="center"/>
        </w:trPr>
        <w:tc>
          <w:tcPr>
            <w:tcW w:w="1819" w:type="dxa"/>
            <w:vAlign w:val="center"/>
            <w:hideMark/>
          </w:tcPr>
          <w:p w14:paraId="0DB8F63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گوارش، کبد و پانکراس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۲۰۲۰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 سوالات بورد و ارتقاء کودکان (گوارش)</w:t>
            </w:r>
          </w:p>
        </w:tc>
        <w:tc>
          <w:tcPr>
            <w:tcW w:w="1442" w:type="dxa"/>
            <w:vAlign w:val="center"/>
            <w:hideMark/>
          </w:tcPr>
          <w:p w14:paraId="0BCB0250" w14:textId="2197D987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624787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402EA9C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۱۳۹۸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031246D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154F660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بیماری‌های غدد: سولات ارتقاء و بورد كودكان (غدد)</w:t>
            </w:r>
          </w:p>
        </w:tc>
        <w:tc>
          <w:tcPr>
            <w:tcW w:w="1442" w:type="dxa"/>
            <w:vAlign w:val="center"/>
            <w:hideMark/>
          </w:tcPr>
          <w:p w14:paraId="220949FF" w14:textId="3BA01993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59688B5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1AB72C7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۱۴۰۰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C3050CD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84F2B9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متابولیک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۲۰۲۰</w:t>
            </w:r>
          </w:p>
        </w:tc>
        <w:tc>
          <w:tcPr>
            <w:tcW w:w="1442" w:type="dxa"/>
            <w:vAlign w:val="center"/>
            <w:hideMark/>
          </w:tcPr>
          <w:p w14:paraId="1048DA7D" w14:textId="4F19B124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55F2B4F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5B15537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۱۴۰۰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766746C" w14:textId="77777777" w:rsidTr="006E3881">
        <w:trPr>
          <w:trHeight w:val="1159"/>
          <w:jc w:val="center"/>
        </w:trPr>
        <w:tc>
          <w:tcPr>
            <w:tcW w:w="1819" w:type="dxa"/>
            <w:vAlign w:val="center"/>
            <w:hideMark/>
          </w:tcPr>
          <w:p w14:paraId="4498AE6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رشد، تکامل و رفتار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 xml:space="preserve">۲۰۲۰: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سوالات ارتقاء و بورد کودکان (رشد و تکامل)</w:t>
            </w:r>
          </w:p>
        </w:tc>
        <w:tc>
          <w:tcPr>
            <w:tcW w:w="1442" w:type="dxa"/>
            <w:vAlign w:val="center"/>
            <w:hideMark/>
          </w:tcPr>
          <w:p w14:paraId="306673EA" w14:textId="4A8F6901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6579A61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06E557D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۱۴۰۰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FB0AE47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208D0D0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طب توانبخشی و بهداشت محیط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۲۰۲۰</w:t>
            </w:r>
          </w:p>
        </w:tc>
        <w:tc>
          <w:tcPr>
            <w:tcW w:w="1442" w:type="dxa"/>
            <w:vAlign w:val="center"/>
            <w:hideMark/>
          </w:tcPr>
          <w:p w14:paraId="5E38BAED" w14:textId="201CBFDB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167EE9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4B38DE3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۱۳۹۹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B67C37A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181AC7A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بارداری و زایمان ویلیامز</w:t>
            </w:r>
          </w:p>
        </w:tc>
        <w:tc>
          <w:tcPr>
            <w:tcW w:w="1442" w:type="dxa"/>
            <w:vAlign w:val="center"/>
            <w:hideMark/>
          </w:tcPr>
          <w:p w14:paraId="56699CFE" w14:textId="305FCB1C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2CB8A1E1" w14:textId="65FFC743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گلبان</w:t>
            </w:r>
          </w:p>
        </w:tc>
        <w:tc>
          <w:tcPr>
            <w:tcW w:w="1343" w:type="dxa"/>
            <w:vAlign w:val="center"/>
            <w:hideMark/>
          </w:tcPr>
          <w:p w14:paraId="4226F3E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-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AD0E4EB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6C3020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lastRenderedPageBreak/>
              <w:t xml:space="preserve">مبانی طب کودکان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۲۰۲۳</w:t>
            </w:r>
          </w:p>
        </w:tc>
        <w:tc>
          <w:tcPr>
            <w:tcW w:w="1442" w:type="dxa"/>
            <w:vAlign w:val="center"/>
            <w:hideMark/>
          </w:tcPr>
          <w:p w14:paraId="02309C6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مارک‌دنت، ‏</w:t>
            </w:r>
            <w:dir w:val="rtl">
              <w:r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کارن ج.</w:t>
              </w:r>
              <w:r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841F9D">
                <w:t>‬</w:t>
              </w:r>
            </w:dir>
          </w:p>
        </w:tc>
        <w:tc>
          <w:tcPr>
            <w:tcW w:w="1636" w:type="dxa"/>
            <w:vAlign w:val="center"/>
            <w:hideMark/>
          </w:tcPr>
          <w:p w14:paraId="1DEC220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06E28339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۱۴۰۲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45B21C2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AEAE29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شکستگی های اطفال اندام فوقانی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۱</w:t>
            </w:r>
          </w:p>
        </w:tc>
        <w:tc>
          <w:tcPr>
            <w:tcW w:w="1442" w:type="dxa"/>
            <w:vAlign w:val="center"/>
            <w:hideMark/>
          </w:tcPr>
          <w:p w14:paraId="20037ED1" w14:textId="41087AB2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124E82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کاردیا</w:t>
            </w:r>
          </w:p>
        </w:tc>
        <w:tc>
          <w:tcPr>
            <w:tcW w:w="1343" w:type="dxa"/>
            <w:vAlign w:val="center"/>
            <w:hideMark/>
          </w:tcPr>
          <w:p w14:paraId="3FEBCE6E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۱۴۰۲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6BD0853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72AFA7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شکستگی های اطفال اندام فوقانی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</w:t>
            </w:r>
          </w:p>
        </w:tc>
        <w:tc>
          <w:tcPr>
            <w:tcW w:w="1442" w:type="dxa"/>
            <w:vAlign w:val="center"/>
            <w:hideMark/>
          </w:tcPr>
          <w:p w14:paraId="56D7DC7B" w14:textId="2F4D30B3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232436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کاردیا</w:t>
            </w:r>
          </w:p>
        </w:tc>
        <w:tc>
          <w:tcPr>
            <w:tcW w:w="1343" w:type="dxa"/>
            <w:vAlign w:val="center"/>
            <w:hideMark/>
          </w:tcPr>
          <w:p w14:paraId="4D51D09D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۱۴۰۲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8734219" w14:textId="77777777" w:rsidTr="006E3881">
        <w:trPr>
          <w:trHeight w:val="402"/>
          <w:jc w:val="center"/>
        </w:trPr>
        <w:tc>
          <w:tcPr>
            <w:tcW w:w="1819" w:type="dxa"/>
            <w:vAlign w:val="center"/>
            <w:hideMark/>
          </w:tcPr>
          <w:p w14:paraId="2CF54A9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زانو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14:paraId="593A8486" w14:textId="4944A3B0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4FAFF7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کاردیا</w:t>
            </w:r>
          </w:p>
        </w:tc>
        <w:tc>
          <w:tcPr>
            <w:tcW w:w="1343" w:type="dxa"/>
            <w:vAlign w:val="center"/>
            <w:hideMark/>
          </w:tcPr>
          <w:p w14:paraId="1C266812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۱۴۰۲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B8E89A2" w14:textId="77777777" w:rsidTr="006E3881">
        <w:trPr>
          <w:trHeight w:val="402"/>
          <w:jc w:val="center"/>
        </w:trPr>
        <w:tc>
          <w:tcPr>
            <w:tcW w:w="1819" w:type="dxa"/>
            <w:vAlign w:val="center"/>
            <w:hideMark/>
          </w:tcPr>
          <w:p w14:paraId="48BB7E7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زانو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14:paraId="5BEF7CB6" w14:textId="196667A0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D90380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کاردیا</w:t>
            </w:r>
          </w:p>
        </w:tc>
        <w:tc>
          <w:tcPr>
            <w:tcW w:w="1343" w:type="dxa"/>
            <w:vAlign w:val="center"/>
            <w:hideMark/>
          </w:tcPr>
          <w:p w14:paraId="70C1F2D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۱۴۰۲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DF1D2DC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642F02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شکستگی های اطفال اندام تحتانی</w:t>
            </w:r>
          </w:p>
        </w:tc>
        <w:tc>
          <w:tcPr>
            <w:tcW w:w="1442" w:type="dxa"/>
            <w:vAlign w:val="center"/>
            <w:hideMark/>
          </w:tcPr>
          <w:p w14:paraId="5104F6DE" w14:textId="4F6848AA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67F7A8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کاردیا</w:t>
            </w:r>
          </w:p>
        </w:tc>
        <w:tc>
          <w:tcPr>
            <w:tcW w:w="1343" w:type="dxa"/>
            <w:vAlign w:val="center"/>
            <w:hideMark/>
          </w:tcPr>
          <w:p w14:paraId="238CDC72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۱۴۰۳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29770F5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1332CC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آرنج</w:t>
            </w:r>
          </w:p>
        </w:tc>
        <w:tc>
          <w:tcPr>
            <w:tcW w:w="1442" w:type="dxa"/>
            <w:vAlign w:val="center"/>
            <w:hideMark/>
          </w:tcPr>
          <w:p w14:paraId="53495C4E" w14:textId="39C8C775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066F4F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کاردیا</w:t>
            </w:r>
          </w:p>
        </w:tc>
        <w:tc>
          <w:tcPr>
            <w:tcW w:w="1343" w:type="dxa"/>
            <w:vAlign w:val="center"/>
            <w:hideMark/>
          </w:tcPr>
          <w:p w14:paraId="48D0F01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۱۴۰۳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2DF7355" w14:textId="77777777" w:rsidTr="006E3881">
        <w:trPr>
          <w:trHeight w:val="402"/>
          <w:jc w:val="center"/>
        </w:trPr>
        <w:tc>
          <w:tcPr>
            <w:tcW w:w="1819" w:type="dxa"/>
            <w:vAlign w:val="center"/>
            <w:hideMark/>
          </w:tcPr>
          <w:p w14:paraId="56D52F3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هیپ و لگن</w:t>
            </w:r>
          </w:p>
        </w:tc>
        <w:tc>
          <w:tcPr>
            <w:tcW w:w="1442" w:type="dxa"/>
            <w:vAlign w:val="center"/>
            <w:hideMark/>
          </w:tcPr>
          <w:p w14:paraId="4B81EE88" w14:textId="08E5EA2A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52A8BA2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کاردیا</w:t>
            </w:r>
          </w:p>
        </w:tc>
        <w:tc>
          <w:tcPr>
            <w:tcW w:w="1343" w:type="dxa"/>
            <w:vAlign w:val="center"/>
            <w:hideMark/>
          </w:tcPr>
          <w:p w14:paraId="2DFAA02C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۱۴۰۲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9B386DC" w14:textId="77777777" w:rsidTr="006E3881">
        <w:trPr>
          <w:trHeight w:val="402"/>
          <w:jc w:val="center"/>
        </w:trPr>
        <w:tc>
          <w:tcPr>
            <w:tcW w:w="1819" w:type="dxa"/>
            <w:vAlign w:val="center"/>
            <w:hideMark/>
          </w:tcPr>
          <w:p w14:paraId="515831F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شانه و آرنج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۱</w:t>
            </w:r>
          </w:p>
        </w:tc>
        <w:tc>
          <w:tcPr>
            <w:tcW w:w="1442" w:type="dxa"/>
            <w:vAlign w:val="center"/>
            <w:hideMark/>
          </w:tcPr>
          <w:p w14:paraId="3F81790B" w14:textId="1257C5FD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650D813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کاردیا</w:t>
            </w:r>
          </w:p>
        </w:tc>
        <w:tc>
          <w:tcPr>
            <w:tcW w:w="1343" w:type="dxa"/>
            <w:vAlign w:val="center"/>
            <w:hideMark/>
          </w:tcPr>
          <w:p w14:paraId="5222521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۱۴۰۲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D334145" w14:textId="77777777" w:rsidTr="006E3881">
        <w:trPr>
          <w:trHeight w:val="402"/>
          <w:jc w:val="center"/>
        </w:trPr>
        <w:tc>
          <w:tcPr>
            <w:tcW w:w="1819" w:type="dxa"/>
            <w:vAlign w:val="center"/>
            <w:hideMark/>
          </w:tcPr>
          <w:p w14:paraId="4749653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شانه و آرنج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</w:t>
            </w:r>
          </w:p>
        </w:tc>
        <w:tc>
          <w:tcPr>
            <w:tcW w:w="1442" w:type="dxa"/>
            <w:vAlign w:val="center"/>
            <w:hideMark/>
          </w:tcPr>
          <w:p w14:paraId="65BD9B4B" w14:textId="31E1B2B4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5FB66A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کاردیا</w:t>
            </w:r>
          </w:p>
        </w:tc>
        <w:tc>
          <w:tcPr>
            <w:tcW w:w="1343" w:type="dxa"/>
            <w:vAlign w:val="center"/>
            <w:hideMark/>
          </w:tcPr>
          <w:p w14:paraId="089F2AA2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۱۴۰۲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5937E56" w14:textId="77777777" w:rsidTr="006E3881">
        <w:trPr>
          <w:trHeight w:val="402"/>
          <w:jc w:val="center"/>
        </w:trPr>
        <w:tc>
          <w:tcPr>
            <w:tcW w:w="1819" w:type="dxa"/>
            <w:vAlign w:val="center"/>
            <w:hideMark/>
          </w:tcPr>
          <w:p w14:paraId="125BEBA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فوت و انکل</w:t>
            </w:r>
          </w:p>
        </w:tc>
        <w:tc>
          <w:tcPr>
            <w:tcW w:w="1442" w:type="dxa"/>
            <w:vAlign w:val="center"/>
            <w:hideMark/>
          </w:tcPr>
          <w:p w14:paraId="6B6C3B9C" w14:textId="769B7ED9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237B6A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کاردیا</w:t>
            </w:r>
          </w:p>
        </w:tc>
        <w:tc>
          <w:tcPr>
            <w:tcW w:w="1343" w:type="dxa"/>
            <w:vAlign w:val="center"/>
            <w:hideMark/>
          </w:tcPr>
          <w:p w14:paraId="1E65E1C8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۱۴۰۳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8313801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6628A6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اسپاین بزرگسال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14:paraId="4D6541A0" w14:textId="2B575FAC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09382A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کاردیا</w:t>
            </w:r>
          </w:p>
        </w:tc>
        <w:tc>
          <w:tcPr>
            <w:tcW w:w="1343" w:type="dxa"/>
            <w:vAlign w:val="center"/>
            <w:hideMark/>
          </w:tcPr>
          <w:p w14:paraId="7607E6E1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۱۴۰۳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CEB0836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33E585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اسپاین اطفال</w:t>
            </w:r>
          </w:p>
        </w:tc>
        <w:tc>
          <w:tcPr>
            <w:tcW w:w="1442" w:type="dxa"/>
            <w:vAlign w:val="center"/>
            <w:hideMark/>
          </w:tcPr>
          <w:p w14:paraId="09D0544F" w14:textId="1B2E34E4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83F057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کاردیا</w:t>
            </w:r>
          </w:p>
        </w:tc>
        <w:tc>
          <w:tcPr>
            <w:tcW w:w="1343" w:type="dxa"/>
            <w:vAlign w:val="center"/>
            <w:hideMark/>
          </w:tcPr>
          <w:p w14:paraId="44C24C0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۱۴۰۳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2578AF3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FA6DE2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شکستگی های اندام فوقانی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۱</w:t>
            </w:r>
          </w:p>
        </w:tc>
        <w:tc>
          <w:tcPr>
            <w:tcW w:w="1442" w:type="dxa"/>
            <w:vAlign w:val="center"/>
            <w:hideMark/>
          </w:tcPr>
          <w:p w14:paraId="0FA6472E" w14:textId="3175C839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905799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کاردیا</w:t>
            </w:r>
          </w:p>
        </w:tc>
        <w:tc>
          <w:tcPr>
            <w:tcW w:w="1343" w:type="dxa"/>
            <w:vAlign w:val="center"/>
            <w:hideMark/>
          </w:tcPr>
          <w:p w14:paraId="6216737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CB25B42" w14:textId="77777777" w:rsidTr="006E3881">
        <w:trPr>
          <w:trHeight w:val="402"/>
          <w:jc w:val="center"/>
        </w:trPr>
        <w:tc>
          <w:tcPr>
            <w:tcW w:w="1819" w:type="dxa"/>
            <w:vAlign w:val="center"/>
            <w:hideMark/>
          </w:tcPr>
          <w:p w14:paraId="437A3809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 xml:space="preserve">Hand 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۲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442" w:type="dxa"/>
            <w:vAlign w:val="center"/>
            <w:hideMark/>
          </w:tcPr>
          <w:p w14:paraId="42C48E1B" w14:textId="1E4EE626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98C7DA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کاردیا</w:t>
            </w:r>
          </w:p>
        </w:tc>
        <w:tc>
          <w:tcPr>
            <w:tcW w:w="1343" w:type="dxa"/>
            <w:vAlign w:val="center"/>
            <w:hideMark/>
          </w:tcPr>
          <w:p w14:paraId="6DBDFD7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048A8D1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5163CB5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اسپاین بزرگسال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14:paraId="7C7BC22E" w14:textId="54E61BE6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2D5642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کاردیا</w:t>
            </w:r>
          </w:p>
        </w:tc>
        <w:tc>
          <w:tcPr>
            <w:tcW w:w="1343" w:type="dxa"/>
            <w:vAlign w:val="center"/>
            <w:hideMark/>
          </w:tcPr>
          <w:p w14:paraId="3F703FB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۱۴۰۳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E19355F" w14:textId="77777777" w:rsidTr="006E3881">
        <w:trPr>
          <w:trHeight w:val="402"/>
          <w:jc w:val="center"/>
        </w:trPr>
        <w:tc>
          <w:tcPr>
            <w:tcW w:w="1819" w:type="dxa"/>
            <w:vAlign w:val="center"/>
            <w:hideMark/>
          </w:tcPr>
          <w:p w14:paraId="0E813E4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هیپ و لگن</w:t>
            </w:r>
          </w:p>
        </w:tc>
        <w:tc>
          <w:tcPr>
            <w:tcW w:w="1442" w:type="dxa"/>
            <w:vAlign w:val="center"/>
            <w:hideMark/>
          </w:tcPr>
          <w:p w14:paraId="0F3E25C6" w14:textId="34AF890A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5E3BCE7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کاردیا</w:t>
            </w:r>
          </w:p>
        </w:tc>
        <w:tc>
          <w:tcPr>
            <w:tcW w:w="1343" w:type="dxa"/>
            <w:vAlign w:val="center"/>
            <w:hideMark/>
          </w:tcPr>
          <w:p w14:paraId="376C3AD1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۱۴۰۳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690CDF0" w14:textId="77777777" w:rsidTr="006E3881">
        <w:trPr>
          <w:trHeight w:val="402"/>
          <w:jc w:val="center"/>
        </w:trPr>
        <w:tc>
          <w:tcPr>
            <w:tcW w:w="1819" w:type="dxa"/>
            <w:vAlign w:val="center"/>
            <w:hideMark/>
          </w:tcPr>
          <w:p w14:paraId="3821685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تومور در ارتوپدی</w:t>
            </w:r>
          </w:p>
        </w:tc>
        <w:tc>
          <w:tcPr>
            <w:tcW w:w="1442" w:type="dxa"/>
            <w:vAlign w:val="center"/>
            <w:hideMark/>
          </w:tcPr>
          <w:p w14:paraId="74AD6C02" w14:textId="3D85B980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C1579B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کاردیا</w:t>
            </w:r>
          </w:p>
        </w:tc>
        <w:tc>
          <w:tcPr>
            <w:tcW w:w="1343" w:type="dxa"/>
            <w:vAlign w:val="center"/>
            <w:hideMark/>
          </w:tcPr>
          <w:p w14:paraId="1EEB5E6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C8A9B68" w14:textId="77777777" w:rsidTr="006E3881">
        <w:trPr>
          <w:trHeight w:val="402"/>
          <w:jc w:val="center"/>
        </w:trPr>
        <w:tc>
          <w:tcPr>
            <w:tcW w:w="1819" w:type="dxa"/>
            <w:vAlign w:val="center"/>
            <w:hideMark/>
          </w:tcPr>
          <w:p w14:paraId="3C393F16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 xml:space="preserve">Hand 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442" w:type="dxa"/>
            <w:vAlign w:val="center"/>
            <w:hideMark/>
          </w:tcPr>
          <w:p w14:paraId="7B361318" w14:textId="44D0AC2B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6487735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کاردیا</w:t>
            </w:r>
          </w:p>
        </w:tc>
        <w:tc>
          <w:tcPr>
            <w:tcW w:w="1343" w:type="dxa"/>
            <w:vAlign w:val="center"/>
            <w:hideMark/>
          </w:tcPr>
          <w:p w14:paraId="3B606835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5E85ECD" w14:textId="77777777" w:rsidTr="006E3881">
        <w:trPr>
          <w:trHeight w:val="402"/>
          <w:jc w:val="center"/>
        </w:trPr>
        <w:tc>
          <w:tcPr>
            <w:tcW w:w="1819" w:type="dxa"/>
            <w:vAlign w:val="center"/>
            <w:hideMark/>
          </w:tcPr>
          <w:p w14:paraId="6C78E308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 xml:space="preserve">Hand 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۴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442" w:type="dxa"/>
            <w:vAlign w:val="center"/>
            <w:hideMark/>
          </w:tcPr>
          <w:p w14:paraId="74AAACA7" w14:textId="367249EE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52AE818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کاردیا</w:t>
            </w:r>
          </w:p>
        </w:tc>
        <w:tc>
          <w:tcPr>
            <w:tcW w:w="1343" w:type="dxa"/>
            <w:vAlign w:val="center"/>
            <w:hideMark/>
          </w:tcPr>
          <w:p w14:paraId="0BABB91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71E523C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E89C83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شکستگی های اندام تحتانی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۱</w:t>
            </w:r>
          </w:p>
        </w:tc>
        <w:tc>
          <w:tcPr>
            <w:tcW w:w="1442" w:type="dxa"/>
            <w:vAlign w:val="center"/>
            <w:hideMark/>
          </w:tcPr>
          <w:p w14:paraId="16D20B52" w14:textId="4746B141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309048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کاردیا</w:t>
            </w:r>
          </w:p>
        </w:tc>
        <w:tc>
          <w:tcPr>
            <w:tcW w:w="1343" w:type="dxa"/>
            <w:vAlign w:val="center"/>
            <w:hideMark/>
          </w:tcPr>
          <w:p w14:paraId="5BFEC026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6422899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145BF3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شکستگی های اندام تحتانی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۳</w:t>
            </w:r>
          </w:p>
        </w:tc>
        <w:tc>
          <w:tcPr>
            <w:tcW w:w="1442" w:type="dxa"/>
            <w:vAlign w:val="center"/>
            <w:hideMark/>
          </w:tcPr>
          <w:p w14:paraId="2BC628CE" w14:textId="0418DA3D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6C182FA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کاردیا</w:t>
            </w:r>
          </w:p>
        </w:tc>
        <w:tc>
          <w:tcPr>
            <w:tcW w:w="1343" w:type="dxa"/>
            <w:vAlign w:val="center"/>
            <w:hideMark/>
          </w:tcPr>
          <w:p w14:paraId="76E97BE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2CFF389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31C68E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شکستگی های اندام تحتانی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</w:t>
            </w:r>
          </w:p>
        </w:tc>
        <w:tc>
          <w:tcPr>
            <w:tcW w:w="1442" w:type="dxa"/>
            <w:vAlign w:val="center"/>
            <w:hideMark/>
          </w:tcPr>
          <w:p w14:paraId="53F10802" w14:textId="64CA1706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60CD275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کاردیا</w:t>
            </w:r>
          </w:p>
        </w:tc>
        <w:tc>
          <w:tcPr>
            <w:tcW w:w="1343" w:type="dxa"/>
            <w:vAlign w:val="center"/>
            <w:hideMark/>
          </w:tcPr>
          <w:p w14:paraId="396C178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۱۴۰۱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DBFFA0B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7EBE7F8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مروری بر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۱۰۰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 بیمار چالش برانگیز انکولوژی زنان</w:t>
            </w:r>
          </w:p>
        </w:tc>
        <w:tc>
          <w:tcPr>
            <w:tcW w:w="1442" w:type="dxa"/>
            <w:vAlign w:val="center"/>
            <w:hideMark/>
          </w:tcPr>
          <w:p w14:paraId="6D30013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محمدی، مرضیه، پدیدآور</w:t>
            </w:r>
          </w:p>
        </w:tc>
        <w:tc>
          <w:tcPr>
            <w:tcW w:w="1636" w:type="dxa"/>
            <w:vAlign w:val="center"/>
            <w:hideMark/>
          </w:tcPr>
          <w:p w14:paraId="65AB865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مانیان</w:t>
            </w:r>
          </w:p>
        </w:tc>
        <w:tc>
          <w:tcPr>
            <w:tcW w:w="1343" w:type="dxa"/>
            <w:vAlign w:val="center"/>
            <w:hideMark/>
          </w:tcPr>
          <w:p w14:paraId="004E0FC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۱۴۰۳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5B287BA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58E84D0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اصول طب داخلی هاریسون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 xml:space="preserve">۲۰۲۵: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بیماریهاى عفونى ( باکتریال)</w:t>
            </w:r>
          </w:p>
        </w:tc>
        <w:tc>
          <w:tcPr>
            <w:tcW w:w="1442" w:type="dxa"/>
            <w:vAlign w:val="center"/>
            <w:hideMark/>
          </w:tcPr>
          <w:p w14:paraId="62E06713" w14:textId="7D4C65C5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55DF3A1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نشر حیدری</w:t>
            </w:r>
          </w:p>
        </w:tc>
        <w:tc>
          <w:tcPr>
            <w:tcW w:w="1343" w:type="dxa"/>
            <w:vAlign w:val="center"/>
            <w:hideMark/>
          </w:tcPr>
          <w:p w14:paraId="6FC362CF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8316C4B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1D0DAD0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lastRenderedPageBreak/>
              <w:t xml:space="preserve">اصول طب داخلی هاریسون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 xml:space="preserve">۲۰۲۵: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بیمارﯾﻬﺎی ﻣﻐﺰ و اﻋﺼﺎب</w:t>
            </w:r>
          </w:p>
        </w:tc>
        <w:tc>
          <w:tcPr>
            <w:tcW w:w="1442" w:type="dxa"/>
            <w:vAlign w:val="center"/>
            <w:hideMark/>
          </w:tcPr>
          <w:p w14:paraId="30B3EA2B" w14:textId="6D28E6D4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12B3A6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نشر حیدری</w:t>
            </w:r>
          </w:p>
        </w:tc>
        <w:tc>
          <w:tcPr>
            <w:tcW w:w="1343" w:type="dxa"/>
            <w:vAlign w:val="center"/>
            <w:hideMark/>
          </w:tcPr>
          <w:p w14:paraId="726D5A63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A39C5CF" w14:textId="77777777" w:rsidTr="006E3881">
        <w:trPr>
          <w:trHeight w:val="1159"/>
          <w:jc w:val="center"/>
        </w:trPr>
        <w:tc>
          <w:tcPr>
            <w:tcW w:w="1819" w:type="dxa"/>
            <w:vAlign w:val="center"/>
            <w:hideMark/>
          </w:tcPr>
          <w:p w14:paraId="4B14670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اصول طب داخلی هاريسون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 xml:space="preserve">۲۰۲۵: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بیماری‌های روماتولوژی و دستگاه ایمنی</w:t>
            </w:r>
          </w:p>
        </w:tc>
        <w:tc>
          <w:tcPr>
            <w:tcW w:w="1442" w:type="dxa"/>
            <w:vAlign w:val="center"/>
            <w:hideMark/>
          </w:tcPr>
          <w:p w14:paraId="68C0E243" w14:textId="1B9095FF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AB50E1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نشر حیدری</w:t>
            </w:r>
          </w:p>
        </w:tc>
        <w:tc>
          <w:tcPr>
            <w:tcW w:w="1343" w:type="dxa"/>
            <w:vAlign w:val="center"/>
            <w:hideMark/>
          </w:tcPr>
          <w:p w14:paraId="1EE960F8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3346CE0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15668D7D" w14:textId="14D71BD3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اصول طب داخلی هاریسون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 xml:space="preserve">۲۰۲۵: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انکولوژی</w:t>
            </w:r>
          </w:p>
        </w:tc>
        <w:tc>
          <w:tcPr>
            <w:tcW w:w="1442" w:type="dxa"/>
            <w:vAlign w:val="center"/>
            <w:hideMark/>
          </w:tcPr>
          <w:p w14:paraId="1A4EAE7B" w14:textId="60D9ED42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578875C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نشر حیدری</w:t>
            </w:r>
          </w:p>
        </w:tc>
        <w:tc>
          <w:tcPr>
            <w:tcW w:w="1343" w:type="dxa"/>
            <w:vAlign w:val="center"/>
            <w:hideMark/>
          </w:tcPr>
          <w:p w14:paraId="291A5B7C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550309A" w14:textId="77777777" w:rsidTr="006E3881">
        <w:trPr>
          <w:trHeight w:val="1159"/>
          <w:jc w:val="center"/>
        </w:trPr>
        <w:tc>
          <w:tcPr>
            <w:tcW w:w="1819" w:type="dxa"/>
            <w:vAlign w:val="center"/>
            <w:hideMark/>
          </w:tcPr>
          <w:p w14:paraId="3D41BC7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اصول طب داخلی هاریسون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 xml:space="preserve">۲۰۲۵: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بیماریهای ﻋﻔﻮﻧﻰ (ویروسی، قارچی و انگلی)</w:t>
            </w:r>
          </w:p>
        </w:tc>
        <w:tc>
          <w:tcPr>
            <w:tcW w:w="1442" w:type="dxa"/>
            <w:vAlign w:val="center"/>
            <w:hideMark/>
          </w:tcPr>
          <w:p w14:paraId="1DE91600" w14:textId="1998A7AA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1FDCAE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نشر حیدری</w:t>
            </w:r>
          </w:p>
        </w:tc>
        <w:tc>
          <w:tcPr>
            <w:tcW w:w="1343" w:type="dxa"/>
            <w:vAlign w:val="center"/>
            <w:hideMark/>
          </w:tcPr>
          <w:p w14:paraId="505CDB26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A465F58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406537B9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اصول طب داخلی هاریسون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۲۰۲۵: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  بیماری‌های خون</w:t>
            </w:r>
          </w:p>
        </w:tc>
        <w:tc>
          <w:tcPr>
            <w:tcW w:w="1442" w:type="dxa"/>
            <w:vAlign w:val="center"/>
            <w:hideMark/>
          </w:tcPr>
          <w:p w14:paraId="06177B65" w14:textId="06FF1086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DE5743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نشر حیدری</w:t>
            </w:r>
          </w:p>
        </w:tc>
        <w:tc>
          <w:tcPr>
            <w:tcW w:w="1343" w:type="dxa"/>
            <w:vAlign w:val="center"/>
            <w:hideMark/>
          </w:tcPr>
          <w:p w14:paraId="76A8F18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D296DA0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08C49FB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اصول طب داخلی هاریسون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۲۰۲۵: ﺑﯿﻤﺎ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رﯾﻬﺎی کبد و مجاری صفراوی</w:t>
            </w:r>
          </w:p>
        </w:tc>
        <w:tc>
          <w:tcPr>
            <w:tcW w:w="1442" w:type="dxa"/>
            <w:vAlign w:val="center"/>
            <w:hideMark/>
          </w:tcPr>
          <w:p w14:paraId="7A2F1247" w14:textId="13AA6695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ADD2AD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نشر حیدری</w:t>
            </w:r>
          </w:p>
        </w:tc>
        <w:tc>
          <w:tcPr>
            <w:tcW w:w="1343" w:type="dxa"/>
            <w:vAlign w:val="center"/>
            <w:hideMark/>
          </w:tcPr>
          <w:p w14:paraId="11C1A6D1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8B5085A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495F7AD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اصول طب داخلی هاریسون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 xml:space="preserve">۲۰۲۵: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بیماری‌های قلب و عروق</w:t>
            </w:r>
          </w:p>
        </w:tc>
        <w:tc>
          <w:tcPr>
            <w:tcW w:w="1442" w:type="dxa"/>
            <w:vAlign w:val="center"/>
            <w:hideMark/>
          </w:tcPr>
          <w:p w14:paraId="6EF7D979" w14:textId="0256001C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55EFB9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نشر حیدری</w:t>
            </w:r>
          </w:p>
        </w:tc>
        <w:tc>
          <w:tcPr>
            <w:tcW w:w="1343" w:type="dxa"/>
            <w:vAlign w:val="center"/>
            <w:hideMark/>
          </w:tcPr>
          <w:p w14:paraId="17E64A1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492C5BE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540E672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اصول طب داخلی هاریسون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 xml:space="preserve">۲۰۲۵: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بیماری‌های دستگاه گوارش</w:t>
            </w:r>
          </w:p>
        </w:tc>
        <w:tc>
          <w:tcPr>
            <w:tcW w:w="1442" w:type="dxa"/>
            <w:vAlign w:val="center"/>
            <w:hideMark/>
          </w:tcPr>
          <w:p w14:paraId="4797D96C" w14:textId="43182226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277CDC0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نشر حیدری</w:t>
            </w:r>
          </w:p>
        </w:tc>
        <w:tc>
          <w:tcPr>
            <w:tcW w:w="1343" w:type="dxa"/>
            <w:vAlign w:val="center"/>
            <w:hideMark/>
          </w:tcPr>
          <w:p w14:paraId="7C12B41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A22C3B9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3DB8F4A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اصول طب داخلی هاریسون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 xml:space="preserve">۲۰۲۵: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بیماری‌های کلیه و مجاری ادراری</w:t>
            </w:r>
          </w:p>
        </w:tc>
        <w:tc>
          <w:tcPr>
            <w:tcW w:w="1442" w:type="dxa"/>
            <w:vAlign w:val="center"/>
            <w:hideMark/>
          </w:tcPr>
          <w:p w14:paraId="7B8E4A0F" w14:textId="0B8E5F47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CBC25C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نشرحیدری</w:t>
            </w:r>
          </w:p>
        </w:tc>
        <w:tc>
          <w:tcPr>
            <w:tcW w:w="1343" w:type="dxa"/>
            <w:vAlign w:val="center"/>
            <w:hideMark/>
          </w:tcPr>
          <w:p w14:paraId="7901EE60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D7D4737" w14:textId="77777777" w:rsidTr="006E3881">
        <w:trPr>
          <w:trHeight w:val="1380"/>
          <w:jc w:val="center"/>
        </w:trPr>
        <w:tc>
          <w:tcPr>
            <w:tcW w:w="1819" w:type="dxa"/>
            <w:vAlign w:val="center"/>
            <w:hideMark/>
          </w:tcPr>
          <w:p w14:paraId="02BB6AF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اصول طب داخلی هاریسون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 xml:space="preserve">۲۰۲۵: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بیماری‌های دستگاه تنفس همراه با اطلس تصویربرداری قفسه سینه</w:t>
            </w:r>
          </w:p>
        </w:tc>
        <w:tc>
          <w:tcPr>
            <w:tcW w:w="1442" w:type="dxa"/>
            <w:vAlign w:val="center"/>
            <w:hideMark/>
          </w:tcPr>
          <w:p w14:paraId="6B029E7A" w14:textId="781FA97A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5E86A2F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نشر حیدری</w:t>
            </w:r>
          </w:p>
        </w:tc>
        <w:tc>
          <w:tcPr>
            <w:tcW w:w="1343" w:type="dxa"/>
            <w:vAlign w:val="center"/>
            <w:hideMark/>
          </w:tcPr>
          <w:p w14:paraId="6E278745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6DA4099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4A22119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اصول طب داخلی هاریسون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 xml:space="preserve">۲۰۲۵: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بیماری‌های غدد و متابولیسم</w:t>
            </w:r>
          </w:p>
        </w:tc>
        <w:tc>
          <w:tcPr>
            <w:tcW w:w="1442" w:type="dxa"/>
            <w:vAlign w:val="center"/>
            <w:hideMark/>
          </w:tcPr>
          <w:p w14:paraId="18091357" w14:textId="6327AFE8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2F37A96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نشر حیدری</w:t>
            </w:r>
          </w:p>
        </w:tc>
        <w:tc>
          <w:tcPr>
            <w:tcW w:w="1343" w:type="dxa"/>
            <w:vAlign w:val="center"/>
            <w:hideMark/>
          </w:tcPr>
          <w:p w14:paraId="056AA21F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DFEF38B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5DED166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گوارش، کبد و پانکراس 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</w:t>
            </w:r>
          </w:p>
        </w:tc>
        <w:tc>
          <w:tcPr>
            <w:tcW w:w="1442" w:type="dxa"/>
            <w:vAlign w:val="center"/>
            <w:hideMark/>
          </w:tcPr>
          <w:p w14:paraId="6B81720A" w14:textId="45CB3150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6000D6C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1B3D695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4B393A6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58D1D32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اورژانس پزشکی، مراقبت‌های ویژه و بیهوشی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</w:t>
            </w:r>
          </w:p>
        </w:tc>
        <w:tc>
          <w:tcPr>
            <w:tcW w:w="1442" w:type="dxa"/>
            <w:vAlign w:val="center"/>
            <w:hideMark/>
          </w:tcPr>
          <w:p w14:paraId="049EF0E4" w14:textId="7EEC8667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608C0D4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77E559D1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E9CCE41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834105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انکولوژی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</w:t>
            </w:r>
          </w:p>
        </w:tc>
        <w:tc>
          <w:tcPr>
            <w:tcW w:w="1442" w:type="dxa"/>
            <w:vAlign w:val="center"/>
            <w:hideMark/>
          </w:tcPr>
          <w:p w14:paraId="30647715" w14:textId="6A37D54E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9393C6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43CF9BE7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8449141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0A1453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lastRenderedPageBreak/>
              <w:t xml:space="preserve">طب نوجوانان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</w:t>
            </w:r>
          </w:p>
        </w:tc>
        <w:tc>
          <w:tcPr>
            <w:tcW w:w="1442" w:type="dxa"/>
            <w:vAlign w:val="center"/>
            <w:hideMark/>
          </w:tcPr>
          <w:p w14:paraId="35E93243" w14:textId="22D874C5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E3A01A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225EC1F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CD9BB06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98520A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قلب و عروق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</w:t>
            </w:r>
          </w:p>
        </w:tc>
        <w:tc>
          <w:tcPr>
            <w:tcW w:w="1442" w:type="dxa"/>
            <w:vAlign w:val="center"/>
            <w:hideMark/>
          </w:tcPr>
          <w:p w14:paraId="3341E5A2" w14:textId="74807482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213383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366070F2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F4EFC38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37E8AE1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عفونی( باکتریال)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</w:t>
            </w:r>
          </w:p>
        </w:tc>
        <w:tc>
          <w:tcPr>
            <w:tcW w:w="1442" w:type="dxa"/>
            <w:vAlign w:val="center"/>
            <w:hideMark/>
          </w:tcPr>
          <w:p w14:paraId="746CA60A" w14:textId="220A17F4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72AB21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0BFFCC58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8B13CC5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442EEFA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ریه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</w:t>
            </w:r>
          </w:p>
        </w:tc>
        <w:tc>
          <w:tcPr>
            <w:tcW w:w="1442" w:type="dxa"/>
            <w:vAlign w:val="center"/>
            <w:hideMark/>
          </w:tcPr>
          <w:p w14:paraId="57AC7E28" w14:textId="230A0728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F70AFF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711BF5C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CF03921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22752B1C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روماتولوژی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</w:t>
            </w:r>
          </w:p>
        </w:tc>
        <w:tc>
          <w:tcPr>
            <w:tcW w:w="1442" w:type="dxa"/>
            <w:vAlign w:val="center"/>
            <w:hideMark/>
          </w:tcPr>
          <w:p w14:paraId="040386F9" w14:textId="5E369A64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65DC1F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25E713D2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723148F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16CC78A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ایمونولوژی و آلرژی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</w:t>
            </w:r>
          </w:p>
        </w:tc>
        <w:tc>
          <w:tcPr>
            <w:tcW w:w="1442" w:type="dxa"/>
            <w:vAlign w:val="center"/>
            <w:hideMark/>
          </w:tcPr>
          <w:p w14:paraId="3D3DC4C9" w14:textId="48000334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5B32140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440F39A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۱۴۰۳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53FD0C5F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7D86C7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نوزادان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</w:t>
            </w:r>
          </w:p>
        </w:tc>
        <w:tc>
          <w:tcPr>
            <w:tcW w:w="1442" w:type="dxa"/>
            <w:vAlign w:val="center"/>
            <w:hideMark/>
          </w:tcPr>
          <w:p w14:paraId="04C60C1E" w14:textId="476DDB4C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CCB8A2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6780D1C9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C24A7A9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2DD0781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اختلالات استخوان و مفاصل و طب ورزش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</w:t>
            </w:r>
          </w:p>
        </w:tc>
        <w:tc>
          <w:tcPr>
            <w:tcW w:w="1442" w:type="dxa"/>
            <w:vAlign w:val="center"/>
            <w:hideMark/>
          </w:tcPr>
          <w:p w14:paraId="319D0E69" w14:textId="21ECDDD0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13EA11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0AB7E6F9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9AC5E23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540E9F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متابولیک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</w:t>
            </w:r>
          </w:p>
        </w:tc>
        <w:tc>
          <w:tcPr>
            <w:tcW w:w="1442" w:type="dxa"/>
            <w:vAlign w:val="center"/>
            <w:hideMark/>
          </w:tcPr>
          <w:p w14:paraId="165D88D2" w14:textId="64124418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D56A81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207A94D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53BD6A5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04A4256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اعصاب و نوروماسکولار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</w:t>
            </w:r>
          </w:p>
        </w:tc>
        <w:tc>
          <w:tcPr>
            <w:tcW w:w="1442" w:type="dxa"/>
            <w:vAlign w:val="center"/>
            <w:hideMark/>
          </w:tcPr>
          <w:p w14:paraId="283ACAB7" w14:textId="2DB5350D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27F851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2122203F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1F92D05A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53A655E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طب توانبخشی و بهداشت محیط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</w:t>
            </w:r>
          </w:p>
        </w:tc>
        <w:tc>
          <w:tcPr>
            <w:tcW w:w="1442" w:type="dxa"/>
            <w:vAlign w:val="center"/>
            <w:hideMark/>
          </w:tcPr>
          <w:p w14:paraId="2F3A5037" w14:textId="55C53AEB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6B242AE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658E4FA8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51A3463" w14:textId="77777777" w:rsidTr="006E3881">
        <w:trPr>
          <w:trHeight w:val="679"/>
          <w:jc w:val="center"/>
        </w:trPr>
        <w:tc>
          <w:tcPr>
            <w:tcW w:w="1819" w:type="dxa"/>
            <w:vAlign w:val="center"/>
            <w:hideMark/>
          </w:tcPr>
          <w:p w14:paraId="5E4FCAE2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عفونی (قارچ - ویروس و انگل )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</w:t>
            </w:r>
          </w:p>
        </w:tc>
        <w:tc>
          <w:tcPr>
            <w:tcW w:w="1442" w:type="dxa"/>
            <w:vAlign w:val="center"/>
            <w:hideMark/>
          </w:tcPr>
          <w:p w14:paraId="3627372A" w14:textId="58D7539D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97C11CA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47C32974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4BD48225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79588D5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رشد، تکامل و رفتار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</w:t>
            </w:r>
          </w:p>
        </w:tc>
        <w:tc>
          <w:tcPr>
            <w:tcW w:w="1442" w:type="dxa"/>
            <w:vAlign w:val="center"/>
            <w:hideMark/>
          </w:tcPr>
          <w:p w14:paraId="5533E2A1" w14:textId="06A2CF88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428A1D0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47881D2F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CA41F61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329198C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پوست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</w:t>
            </w:r>
          </w:p>
        </w:tc>
        <w:tc>
          <w:tcPr>
            <w:tcW w:w="1442" w:type="dxa"/>
            <w:vAlign w:val="center"/>
            <w:hideMark/>
          </w:tcPr>
          <w:p w14:paraId="169E4A15" w14:textId="36BBD2D4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518CC7EB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20DE565E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7C315D78" w14:textId="77777777" w:rsidTr="006E3881">
        <w:trPr>
          <w:trHeight w:val="402"/>
          <w:jc w:val="center"/>
        </w:trPr>
        <w:tc>
          <w:tcPr>
            <w:tcW w:w="1819" w:type="dxa"/>
            <w:vAlign w:val="center"/>
            <w:hideMark/>
          </w:tcPr>
          <w:p w14:paraId="0F548DCE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تغذیه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</w:t>
            </w:r>
          </w:p>
        </w:tc>
        <w:tc>
          <w:tcPr>
            <w:tcW w:w="1442" w:type="dxa"/>
            <w:vAlign w:val="center"/>
            <w:hideMark/>
          </w:tcPr>
          <w:p w14:paraId="39D0C8D7" w14:textId="6B2AED4C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9B5B201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6A7A984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375522E4" w14:textId="77777777" w:rsidTr="006E3881">
        <w:trPr>
          <w:trHeight w:val="402"/>
          <w:jc w:val="center"/>
        </w:trPr>
        <w:tc>
          <w:tcPr>
            <w:tcW w:w="1819" w:type="dxa"/>
            <w:vAlign w:val="center"/>
            <w:hideMark/>
          </w:tcPr>
          <w:p w14:paraId="0CDBB7D6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ژنتیک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</w:t>
            </w:r>
          </w:p>
        </w:tc>
        <w:tc>
          <w:tcPr>
            <w:tcW w:w="1442" w:type="dxa"/>
            <w:vAlign w:val="center"/>
            <w:hideMark/>
          </w:tcPr>
          <w:p w14:paraId="64284E4D" w14:textId="38B7DCB5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7950DDB3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2E56144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29A16C8B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58284DA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کلیه / آب و الکترولیت / اورولوژی /ژنیکولوژی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</w:t>
            </w:r>
          </w:p>
        </w:tc>
        <w:tc>
          <w:tcPr>
            <w:tcW w:w="1442" w:type="dxa"/>
            <w:vAlign w:val="center"/>
            <w:hideMark/>
          </w:tcPr>
          <w:p w14:paraId="1D381527" w14:textId="53079723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0B903AF5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37328EEA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۱۴۰۴</w:t>
              </w:r>
              <w:r w:rsidR="006E3881" w:rsidRPr="006E3881">
                <w:rPr>
                  <w:rFonts w:ascii="MS Gothic" w:eastAsia="MS Gothic" w:hAnsi="MS Gothic" w:cs="MS Gothic" w:hint="eastAsia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0ABCC642" w14:textId="77777777" w:rsidTr="006E3881">
        <w:trPr>
          <w:trHeight w:val="919"/>
          <w:jc w:val="center"/>
        </w:trPr>
        <w:tc>
          <w:tcPr>
            <w:tcW w:w="1819" w:type="dxa"/>
            <w:vAlign w:val="center"/>
            <w:hideMark/>
          </w:tcPr>
          <w:p w14:paraId="30CDD98D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روانپزشکی و اختلالات یادگیری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</w:t>
            </w:r>
          </w:p>
        </w:tc>
        <w:tc>
          <w:tcPr>
            <w:tcW w:w="1442" w:type="dxa"/>
            <w:vAlign w:val="center"/>
            <w:hideMark/>
          </w:tcPr>
          <w:p w14:paraId="641FD3E2" w14:textId="1713F070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341060E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7361D1DB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44CBD8B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070E83A8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خون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</w:t>
            </w:r>
          </w:p>
        </w:tc>
        <w:tc>
          <w:tcPr>
            <w:tcW w:w="1442" w:type="dxa"/>
            <w:vAlign w:val="center"/>
            <w:hideMark/>
          </w:tcPr>
          <w:p w14:paraId="52DD87EA" w14:textId="3CAF516E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7B40B94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712CF1FF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۱۴۰۴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6E3881" w:rsidRPr="006E3881" w14:paraId="6D00DE0E" w14:textId="77777777" w:rsidTr="006E3881">
        <w:trPr>
          <w:trHeight w:val="462"/>
          <w:jc w:val="center"/>
        </w:trPr>
        <w:tc>
          <w:tcPr>
            <w:tcW w:w="1819" w:type="dxa"/>
            <w:vAlign w:val="center"/>
            <w:hideMark/>
          </w:tcPr>
          <w:p w14:paraId="6F106BB7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بیماری‌های چشم و گوش نلسون </w:t>
            </w: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:lang w:bidi="fa-IR"/>
                <w14:ligatures w14:val="none"/>
              </w:rPr>
              <w:t>۲۰۲۵</w:t>
            </w:r>
          </w:p>
        </w:tc>
        <w:tc>
          <w:tcPr>
            <w:tcW w:w="1442" w:type="dxa"/>
            <w:vAlign w:val="center"/>
            <w:hideMark/>
          </w:tcPr>
          <w:p w14:paraId="64012CBC" w14:textId="5180942E" w:rsidR="006E3881" w:rsidRPr="006E3881" w:rsidRDefault="006E3881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36" w:type="dxa"/>
            <w:vAlign w:val="center"/>
            <w:hideMark/>
          </w:tcPr>
          <w:p w14:paraId="1C1E1FCF" w14:textId="77777777" w:rsidR="006E3881" w:rsidRPr="006E3881" w:rsidRDefault="006E3881" w:rsidP="006E3881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14:ligatures w14:val="none"/>
              </w:rPr>
            </w:pPr>
            <w:r w:rsidRPr="006E3881"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  <w:t>اندیشه رفیع</w:t>
            </w:r>
          </w:p>
        </w:tc>
        <w:tc>
          <w:tcPr>
            <w:tcW w:w="1343" w:type="dxa"/>
            <w:vAlign w:val="center"/>
            <w:hideMark/>
          </w:tcPr>
          <w:p w14:paraId="4AB7172C" w14:textId="77777777" w:rsidR="006E3881" w:rsidRPr="006E3881" w:rsidRDefault="00841F9D" w:rsidP="006E3881">
            <w:pPr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:rtl/>
                  <w:lang w:bidi="fa-IR"/>
                  <w14:ligatures w14:val="none"/>
                </w:rPr>
                <w:t>۱۴۰۵</w:t>
              </w:r>
              <w:r w:rsidR="006E3881" w:rsidRPr="006E3881">
                <w:rPr>
                  <w:rFonts w:ascii="Tahoma" w:eastAsia="Times New Roman" w:hAnsi="Tahoma" w:cs="B Nazanin"/>
                  <w:color w:val="000000"/>
                  <w:kern w:val="0"/>
                  <w:sz w:val="18"/>
                  <w:szCs w:val="18"/>
                  <w14:ligatures w14:val="none"/>
                </w:rPr>
                <w:t>.</w:t>
              </w:r>
              <w:r w:rsidR="006E3881" w:rsidRPr="006E3881">
                <w:rPr>
                  <w:rFonts w:ascii="MS Gothic" w:eastAsia="MS Gothic" w:hAnsi="MS Gothic" w:cs="B Nazani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</w:tbl>
    <w:p w14:paraId="6CD6F56C" w14:textId="77777777" w:rsidR="006E3881" w:rsidRDefault="006E3881" w:rsidP="006E3881">
      <w:pPr>
        <w:bidi/>
        <w:jc w:val="center"/>
      </w:pPr>
    </w:p>
    <w:sectPr w:rsidR="006E3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881"/>
    <w:rsid w:val="001D48AE"/>
    <w:rsid w:val="006E3881"/>
    <w:rsid w:val="0084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10CA3"/>
  <w15:chartTrackingRefBased/>
  <w15:docId w15:val="{509F9E76-A723-4AC9-9394-8779688C9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38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38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38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38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38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38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38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38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38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38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38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38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38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38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38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38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38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38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38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3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38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38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38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38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38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38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8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8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388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E388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E3881"/>
    <w:rPr>
      <w:color w:val="954F72"/>
      <w:u w:val="single"/>
    </w:rPr>
  </w:style>
  <w:style w:type="paragraph" w:customStyle="1" w:styleId="msonormal0">
    <w:name w:val="msonormal"/>
    <w:basedOn w:val="Normal"/>
    <w:rsid w:val="006E3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6E3881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kern w:val="0"/>
      <w:sz w:val="18"/>
      <w:szCs w:val="18"/>
      <w14:ligatures w14:val="none"/>
    </w:rPr>
  </w:style>
  <w:style w:type="paragraph" w:customStyle="1" w:styleId="xl64">
    <w:name w:val="xl64"/>
    <w:basedOn w:val="Normal"/>
    <w:rsid w:val="006E3881"/>
    <w:pP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color w:val="000000"/>
      <w:kern w:val="0"/>
      <w:sz w:val="18"/>
      <w:szCs w:val="18"/>
      <w14:ligatures w14:val="none"/>
    </w:rPr>
  </w:style>
  <w:style w:type="paragraph" w:customStyle="1" w:styleId="xl65">
    <w:name w:val="xl65"/>
    <w:basedOn w:val="Normal"/>
    <w:rsid w:val="006E3881"/>
    <w:pPr>
      <w:spacing w:before="100" w:beforeAutospacing="1" w:after="100" w:afterAutospacing="1" w:line="240" w:lineRule="auto"/>
      <w:jc w:val="right"/>
      <w:textAlignment w:val="top"/>
    </w:pPr>
    <w:rPr>
      <w:rFonts w:ascii="Tahoma" w:eastAsia="Times New Roman" w:hAnsi="Tahoma" w:cs="Tahoma"/>
      <w:color w:val="000000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3571</Words>
  <Characters>20358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رضا توکلی</dc:creator>
  <cp:keywords/>
  <dc:description/>
  <cp:lastModifiedBy>Ward</cp:lastModifiedBy>
  <cp:revision>2</cp:revision>
  <dcterms:created xsi:type="dcterms:W3CDTF">2026-09-29T10:01:00Z</dcterms:created>
  <dcterms:modified xsi:type="dcterms:W3CDTF">2026-09-29T10:01:00Z</dcterms:modified>
</cp:coreProperties>
</file>